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1256B" w14:textId="77777777" w:rsidR="002B7446" w:rsidRPr="00103809" w:rsidRDefault="00E23EA2" w:rsidP="00103809">
      <w:pPr>
        <w:pStyle w:val="Heading1"/>
        <w:rPr>
          <w:rFonts w:ascii="Arial" w:eastAsiaTheme="minorEastAsia" w:hAnsi="Arial" w:cs="Arial"/>
          <w:b/>
          <w:color w:val="000000" w:themeColor="text1"/>
          <w:sz w:val="28"/>
          <w:szCs w:val="28"/>
        </w:rPr>
      </w:pPr>
      <w:bookmarkStart w:id="0" w:name="_Toc29223785"/>
      <w:r>
        <w:rPr>
          <w:rFonts w:ascii="Arial" w:eastAsiaTheme="minorEastAsia" w:hAnsi="Arial" w:cs="Arial"/>
          <w:b/>
          <w:color w:val="000000" w:themeColor="text1"/>
          <w:sz w:val="28"/>
          <w:szCs w:val="28"/>
        </w:rPr>
        <w:t>A</w:t>
      </w:r>
      <w:r w:rsidR="002B7446" w:rsidRPr="00103809">
        <w:rPr>
          <w:rFonts w:ascii="Arial" w:eastAsiaTheme="minorEastAsia" w:hAnsi="Arial" w:cs="Arial"/>
          <w:b/>
          <w:color w:val="000000" w:themeColor="text1"/>
          <w:sz w:val="28"/>
          <w:szCs w:val="28"/>
        </w:rPr>
        <w:t>dmission policy</w:t>
      </w:r>
      <w:bookmarkEnd w:id="0"/>
    </w:p>
    <w:p w14:paraId="2EE562C6" w14:textId="77777777" w:rsidR="002B7446" w:rsidRPr="003201ED" w:rsidRDefault="002B7446" w:rsidP="00987EFD">
      <w:pPr>
        <w:spacing w:after="0" w:line="240" w:lineRule="auto"/>
        <w:jc w:val="center"/>
        <w:rPr>
          <w:rFonts w:ascii="Arial" w:eastAsiaTheme="minorEastAsia" w:hAnsi="Arial" w:cs="Arial"/>
          <w:color w:val="1F4E79" w:themeColor="accent1" w:themeShade="80"/>
        </w:rPr>
      </w:pPr>
    </w:p>
    <w:p w14:paraId="310B04CC"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0EC3C8CD" w14:textId="77777777" w:rsidR="00987EFD"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 xml:space="preserve">Admission Policy of </w:t>
      </w:r>
      <w:r w:rsidR="00E23EA2">
        <w:rPr>
          <w:rFonts w:ascii="Arial" w:eastAsiaTheme="minorEastAsia" w:hAnsi="Arial" w:cs="Arial"/>
          <w:b/>
          <w:color w:val="385623" w:themeColor="accent6" w:themeShade="80"/>
          <w:sz w:val="28"/>
          <w:szCs w:val="28"/>
        </w:rPr>
        <w:t>St Ciaran’s &amp; St Manchan’s N.S.</w:t>
      </w:r>
    </w:p>
    <w:p w14:paraId="07FB06EA"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4444F974"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2522A4B2" w14:textId="77777777" w:rsidR="00E23EA2" w:rsidRDefault="00E23EA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School Address;</w:t>
      </w:r>
    </w:p>
    <w:p w14:paraId="3D14F411" w14:textId="77777777" w:rsidR="00987EFD" w:rsidRDefault="00E23EA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Boher,</w:t>
      </w:r>
    </w:p>
    <w:p w14:paraId="67E3FAE1" w14:textId="77777777" w:rsidR="00E23EA2" w:rsidRDefault="00E23EA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Ballycumber,</w:t>
      </w:r>
    </w:p>
    <w:p w14:paraId="301C6740" w14:textId="77777777" w:rsidR="00E23EA2" w:rsidRDefault="00E23EA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Tullamore,</w:t>
      </w:r>
    </w:p>
    <w:p w14:paraId="4CB1D01A" w14:textId="77777777" w:rsidR="00E23EA2" w:rsidRPr="003201ED" w:rsidRDefault="00E23EA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Co. Offaly</w:t>
      </w:r>
    </w:p>
    <w:p w14:paraId="5C8944B8"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191E276E"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E23EA2">
        <w:rPr>
          <w:rFonts w:ascii="Arial" w:eastAsiaTheme="minorEastAsia" w:hAnsi="Arial" w:cs="Arial"/>
          <w:b/>
          <w:color w:val="385623" w:themeColor="accent6" w:themeShade="80"/>
          <w:sz w:val="24"/>
          <w:szCs w:val="24"/>
        </w:rPr>
        <w:t xml:space="preserve"> 16435B</w:t>
      </w:r>
    </w:p>
    <w:p w14:paraId="34DB5F9C"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5EEFA36F" w14:textId="77777777" w:rsidR="00987EFD" w:rsidRDefault="0088076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School Patron</w:t>
      </w:r>
      <w:r w:rsidR="00987EFD" w:rsidRPr="003201ED">
        <w:rPr>
          <w:rFonts w:ascii="Arial" w:eastAsiaTheme="minorEastAsia" w:hAnsi="Arial" w:cs="Arial"/>
          <w:b/>
          <w:color w:val="385623" w:themeColor="accent6" w:themeShade="80"/>
          <w:sz w:val="24"/>
          <w:szCs w:val="24"/>
        </w:rPr>
        <w:t>:</w:t>
      </w:r>
    </w:p>
    <w:p w14:paraId="2A5DC945" w14:textId="7CE414F0" w:rsidR="00E23EA2" w:rsidRDefault="00E23EA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 xml:space="preserve">Bishop </w:t>
      </w:r>
      <w:r w:rsidR="00615B6B">
        <w:rPr>
          <w:rFonts w:ascii="Arial" w:eastAsiaTheme="minorEastAsia" w:hAnsi="Arial" w:cs="Arial"/>
          <w:b/>
          <w:color w:val="385623" w:themeColor="accent6" w:themeShade="80"/>
          <w:sz w:val="24"/>
          <w:szCs w:val="24"/>
        </w:rPr>
        <w:t>Paul Connell</w:t>
      </w:r>
    </w:p>
    <w:p w14:paraId="6AFF1DC7" w14:textId="77777777" w:rsidR="00E23EA2" w:rsidRPr="003201ED" w:rsidRDefault="00E23EA2"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Diocese of Ardagh &amp; Clonmacnoise</w:t>
      </w:r>
    </w:p>
    <w:p w14:paraId="58264098"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4E88F73C" w14:textId="77777777" w:rsidR="002B7446" w:rsidRDefault="002B7446" w:rsidP="00987EFD">
      <w:pPr>
        <w:spacing w:after="0" w:line="240" w:lineRule="auto"/>
        <w:jc w:val="both"/>
        <w:rPr>
          <w:rFonts w:ascii="Arial" w:eastAsiaTheme="minorEastAsia" w:hAnsi="Arial" w:cs="Arial"/>
          <w:b/>
          <w:color w:val="385623" w:themeColor="accent6" w:themeShade="80"/>
        </w:rPr>
      </w:pPr>
    </w:p>
    <w:p w14:paraId="7781A7D6"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4410C44A"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524714FC"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0BFCFA0A" w14:textId="77777777" w:rsidR="0099669A" w:rsidRPr="003201ED" w:rsidRDefault="0099669A" w:rsidP="00987EFD">
      <w:pPr>
        <w:spacing w:after="0" w:line="240" w:lineRule="auto"/>
        <w:jc w:val="both"/>
        <w:rPr>
          <w:rFonts w:ascii="Arial" w:eastAsiaTheme="minorEastAsia" w:hAnsi="Arial" w:cs="Arial"/>
          <w:b/>
          <w:color w:val="385623" w:themeColor="accent6" w:themeShade="80"/>
        </w:rPr>
      </w:pPr>
    </w:p>
    <w:p w14:paraId="03111A18"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14:paraId="4222B0A2"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47DF0D3F" w14:textId="77777777" w:rsidR="002B7446" w:rsidRPr="003201ED" w:rsidRDefault="002B7446" w:rsidP="00762B44">
      <w:pPr>
        <w:spacing w:after="0" w:line="240" w:lineRule="auto"/>
        <w:jc w:val="both"/>
        <w:rPr>
          <w:rFonts w:ascii="Arial" w:eastAsiaTheme="minorEastAsia" w:hAnsi="Arial" w:cs="Arial"/>
        </w:rPr>
      </w:pPr>
    </w:p>
    <w:p w14:paraId="530C04EC"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0F25C62D" w14:textId="77777777" w:rsidR="002B7446" w:rsidRPr="003201ED" w:rsidRDefault="002B7446" w:rsidP="00567B36">
      <w:pPr>
        <w:spacing w:after="0" w:line="240" w:lineRule="auto"/>
        <w:rPr>
          <w:rFonts w:ascii="Arial" w:eastAsiaTheme="minorEastAsia" w:hAnsi="Arial" w:cs="Arial"/>
        </w:rPr>
      </w:pPr>
    </w:p>
    <w:p w14:paraId="37306A2A" w14:textId="77777777"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approve</w:t>
      </w:r>
      <w:r w:rsidR="00995FC7">
        <w:rPr>
          <w:rFonts w:ascii="Arial" w:eastAsiaTheme="minorEastAsia" w:hAnsi="Arial" w:cs="Arial"/>
        </w:rPr>
        <w:t>d by the school patron on 27/04/2020</w:t>
      </w:r>
      <w:r w:rsidRPr="003201ED">
        <w:rPr>
          <w:rFonts w:ascii="Arial" w:eastAsiaTheme="minorEastAsia" w:hAnsi="Arial" w:cs="Arial"/>
        </w:rPr>
        <w:t>.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5765A17A" w14:textId="77777777" w:rsidR="00567B36" w:rsidRPr="003201ED" w:rsidRDefault="00567B36" w:rsidP="00567B36">
      <w:pPr>
        <w:spacing w:after="0" w:line="240" w:lineRule="auto"/>
        <w:rPr>
          <w:rFonts w:ascii="Arial" w:eastAsiaTheme="minorEastAsia" w:hAnsi="Arial" w:cs="Arial"/>
        </w:rPr>
      </w:pPr>
    </w:p>
    <w:p w14:paraId="70F0A573" w14:textId="77777777" w:rsidR="00987EFD" w:rsidRPr="00AE7E94" w:rsidRDefault="00567B36" w:rsidP="00567B36">
      <w:pPr>
        <w:rPr>
          <w:rFonts w:ascii="Arial" w:hAnsi="Arial" w:cs="Arial"/>
        </w:rPr>
      </w:pPr>
      <w:r w:rsidRPr="003201ED">
        <w:rPr>
          <w:rFonts w:ascii="Arial" w:hAnsi="Arial" w:cs="Arial"/>
        </w:rPr>
        <w:t>The relevant dates</w:t>
      </w:r>
      <w:r w:rsidR="00F32F6A">
        <w:rPr>
          <w:rFonts w:ascii="Arial" w:hAnsi="Arial" w:cs="Arial"/>
        </w:rPr>
        <w:t xml:space="preserve"> and timelines for St Ciaran &amp; St Manchan’s N.S.</w:t>
      </w:r>
      <w:r w:rsidRPr="003201ED">
        <w:rPr>
          <w:rFonts w:ascii="Arial" w:hAnsi="Arial" w:cs="Arial"/>
        </w:rPr>
        <w:t xml:space="preserve"> admission process </w:t>
      </w:r>
      <w:proofErr w:type="gramStart"/>
      <w:r w:rsidRPr="003201ED">
        <w:rPr>
          <w:rFonts w:ascii="Arial" w:hAnsi="Arial" w:cs="Arial"/>
        </w:rPr>
        <w:t>are</w:t>
      </w:r>
      <w:proofErr w:type="gramEnd"/>
      <w:r w:rsidRPr="003201ED">
        <w:rPr>
          <w:rFonts w:ascii="Arial" w:hAnsi="Arial" w:cs="Arial"/>
        </w:rPr>
        <w:t xml:space="preserv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F32F6A">
        <w:rPr>
          <w:rFonts w:ascii="Arial" w:hAnsi="Arial" w:cs="Arial"/>
          <w:u w:val="single"/>
        </w:rPr>
        <w:t xml:space="preserve">at least one week </w:t>
      </w:r>
      <w:r w:rsidRPr="00F32F6A">
        <w:rPr>
          <w:rFonts w:ascii="Arial" w:hAnsi="Arial" w:cs="Arial"/>
          <w:u w:val="single"/>
        </w:rPr>
        <w:t>before the commencement of the admission process</w:t>
      </w:r>
      <w:r w:rsidRPr="00AE7E94">
        <w:rPr>
          <w:rFonts w:ascii="Arial" w:hAnsi="Arial" w:cs="Arial"/>
        </w:rPr>
        <w:t xml:space="preserve"> for the school year concerned.</w:t>
      </w:r>
    </w:p>
    <w:p w14:paraId="5B082EB4" w14:textId="77777777"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14:paraId="63F48807"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3713702D" w14:textId="77777777" w:rsidR="0099669A" w:rsidRDefault="0099669A" w:rsidP="00E96AF6">
      <w:pPr>
        <w:spacing w:after="0" w:line="240" w:lineRule="auto"/>
        <w:rPr>
          <w:rFonts w:ascii="Arial" w:eastAsiaTheme="minorEastAsia" w:hAnsi="Arial" w:cs="Arial"/>
        </w:rPr>
      </w:pPr>
    </w:p>
    <w:p w14:paraId="7FC33CF2" w14:textId="77777777" w:rsidR="0099669A" w:rsidRDefault="0099669A" w:rsidP="00E96AF6">
      <w:pPr>
        <w:spacing w:after="0" w:line="240" w:lineRule="auto"/>
        <w:rPr>
          <w:rFonts w:ascii="Arial" w:eastAsiaTheme="minorEastAsia" w:hAnsi="Arial" w:cs="Arial"/>
        </w:rPr>
      </w:pPr>
    </w:p>
    <w:p w14:paraId="0005FE83" w14:textId="77777777" w:rsidR="002B7446" w:rsidRPr="001243D3" w:rsidRDefault="002B7446" w:rsidP="00762B44">
      <w:pPr>
        <w:spacing w:after="0" w:line="240" w:lineRule="auto"/>
        <w:jc w:val="both"/>
        <w:rPr>
          <w:rFonts w:ascii="Arial" w:eastAsiaTheme="minorEastAsia" w:hAnsi="Arial" w:cs="Arial"/>
          <w:color w:val="385623" w:themeColor="accent6" w:themeShade="80"/>
        </w:rPr>
      </w:pPr>
    </w:p>
    <w:p w14:paraId="01019EF7" w14:textId="77777777" w:rsidR="00F32F6A" w:rsidRDefault="00F32F6A" w:rsidP="00AE1386">
      <w:pPr>
        <w:pStyle w:val="Heading2"/>
        <w:rPr>
          <w:rFonts w:ascii="Arial" w:eastAsiaTheme="minorEastAsia" w:hAnsi="Arial" w:cs="Arial"/>
          <w:b/>
          <w:color w:val="385623" w:themeColor="accent6" w:themeShade="80"/>
          <w:sz w:val="24"/>
          <w:szCs w:val="24"/>
        </w:rPr>
      </w:pPr>
    </w:p>
    <w:p w14:paraId="363C2620" w14:textId="77777777" w:rsidR="00AE1386" w:rsidRDefault="00AE1386" w:rsidP="00AE1386"/>
    <w:p w14:paraId="3C8F6A31" w14:textId="77777777" w:rsidR="00AE1386" w:rsidRPr="00AE1386" w:rsidRDefault="00AE1386" w:rsidP="00AE1386"/>
    <w:p w14:paraId="64E9AA6C" w14:textId="124BC044" w:rsidR="002B7446" w:rsidRPr="001243D3" w:rsidRDefault="00641946" w:rsidP="00126E70">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lastRenderedPageBreak/>
        <w:t>Characteristic spirit and general objectives of the school</w:t>
      </w:r>
    </w:p>
    <w:p w14:paraId="733BDC27" w14:textId="77777777" w:rsidR="00E02C8F" w:rsidRPr="003201ED" w:rsidRDefault="00E02C8F" w:rsidP="00762B44">
      <w:pPr>
        <w:spacing w:line="240" w:lineRule="auto"/>
        <w:contextualSpacing/>
        <w:jc w:val="both"/>
        <w:rPr>
          <w:rFonts w:ascii="Arial" w:eastAsiaTheme="minorEastAsia" w:hAnsi="Arial" w:cs="Arial"/>
        </w:rPr>
      </w:pPr>
    </w:p>
    <w:p w14:paraId="5A79CC16" w14:textId="77777777" w:rsidR="00F32F6A" w:rsidRDefault="00F32F6A"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0D975504" w14:textId="77777777" w:rsidR="00AE1386" w:rsidRDefault="00F32F6A"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 </w:t>
      </w:r>
      <w:r w:rsidR="00AE1386">
        <w:rPr>
          <w:rFonts w:ascii="Arial" w:eastAsiaTheme="minorEastAsia" w:hAnsi="Arial" w:cs="Arial"/>
        </w:rPr>
        <w:t xml:space="preserve">St Ciaran’s &amp; St Manchan’s N.S. is a Catholic, </w:t>
      </w:r>
      <w:r w:rsidR="004208DF" w:rsidRPr="001243D3">
        <w:rPr>
          <w:rFonts w:ascii="Arial" w:eastAsiaTheme="minorEastAsia" w:hAnsi="Arial" w:cs="Arial"/>
        </w:rPr>
        <w:t>co</w:t>
      </w:r>
      <w:r w:rsidR="00AE1386">
        <w:rPr>
          <w:rFonts w:ascii="Arial" w:eastAsiaTheme="minorEastAsia" w:hAnsi="Arial" w:cs="Arial"/>
        </w:rPr>
        <w:t>-educational</w:t>
      </w:r>
      <w:r w:rsidR="00BE4233" w:rsidRPr="001243D3">
        <w:rPr>
          <w:rFonts w:ascii="Arial" w:eastAsiaTheme="minorEastAsia" w:hAnsi="Arial" w:cs="Arial"/>
        </w:rPr>
        <w:t xml:space="preserve"> primary school with a Catholic ethos under </w:t>
      </w:r>
      <w:r w:rsidR="00AE1386">
        <w:rPr>
          <w:rFonts w:ascii="Arial" w:eastAsiaTheme="minorEastAsia" w:hAnsi="Arial" w:cs="Arial"/>
        </w:rPr>
        <w:t>the patronage of the Bishop of Ardagh &amp; Clonmacnoise.</w:t>
      </w:r>
    </w:p>
    <w:p w14:paraId="01A538F3" w14:textId="77777777" w:rsidR="00BE4233" w:rsidRPr="001243D3" w:rsidRDefault="00AE138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 </w:t>
      </w:r>
      <w:r w:rsidR="00BE4233"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00BE4233" w:rsidRPr="001243D3">
        <w:rPr>
          <w:rFonts w:ascii="Arial" w:eastAsiaTheme="minorEastAsia" w:hAnsi="Arial" w:cs="Arial"/>
        </w:rPr>
        <w:t>means the ethos and characteristic spirit of the Roman Catholic Church, which aims at promoting:</w:t>
      </w:r>
    </w:p>
    <w:p w14:paraId="3A86621F"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full and harmonious development of all aspects of the person of the pupil, including the intellectual, physical, cultural, moral and spiritual aspects; and</w:t>
      </w:r>
    </w:p>
    <w:p w14:paraId="506F20AB"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living relationship with God and with other people; and</w:t>
      </w:r>
    </w:p>
    <w:p w14:paraId="52452A85"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14:paraId="427D0775"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the pupils in the Catholic faith,</w:t>
      </w:r>
    </w:p>
    <w:p w14:paraId="5193F6DC" w14:textId="77777777"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and</w:t>
      </w:r>
      <w:r w:rsidR="0088076D">
        <w:rPr>
          <w:rFonts w:ascii="Arial" w:eastAsiaTheme="minorEastAsia" w:hAnsi="Arial" w:cs="Arial"/>
        </w:rPr>
        <w:t xml:space="preserve"> in</w:t>
      </w:r>
      <w:r>
        <w:rPr>
          <w:rFonts w:ascii="Arial" w:eastAsiaTheme="minorEastAsia" w:hAnsi="Arial" w:cs="Arial"/>
        </w:rPr>
        <w:t xml:space="preserve"> which</w:t>
      </w:r>
      <w:r w:rsidR="0088076D">
        <w:rPr>
          <w:rFonts w:ascii="Arial" w:eastAsiaTheme="minorEastAsia" w:hAnsi="Arial" w:cs="Arial"/>
        </w:rPr>
        <w:t xml:space="preserve"> the</w:t>
      </w:r>
      <w:r>
        <w:rPr>
          <w:rFonts w:ascii="Arial" w:eastAsiaTheme="minorEastAsia" w:hAnsi="Arial" w:cs="Arial"/>
        </w:rPr>
        <w:t xml:space="preserve"> school provides religious education for the pupils in accordance with </w:t>
      </w:r>
      <w:proofErr w:type="gramStart"/>
      <w:r>
        <w:rPr>
          <w:rFonts w:ascii="Arial" w:eastAsiaTheme="minorEastAsia" w:hAnsi="Arial" w:cs="Arial"/>
        </w:rPr>
        <w:t xml:space="preserve">the </w:t>
      </w:r>
      <w:r w:rsidR="00BE4233" w:rsidRPr="001243D3">
        <w:rPr>
          <w:rFonts w:ascii="Arial" w:eastAsiaTheme="minorEastAsia" w:hAnsi="Arial" w:cs="Arial"/>
        </w:rPr>
        <w:t xml:space="preserve"> doctrines</w:t>
      </w:r>
      <w:proofErr w:type="gramEnd"/>
      <w:r w:rsidR="00BE4233" w:rsidRPr="001243D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14:paraId="34722A38" w14:textId="77777777"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w:t>
      </w:r>
      <w:r w:rsidR="00AE1386">
        <w:rPr>
          <w:rFonts w:ascii="Arial" w:eastAsiaTheme="minorEastAsia" w:hAnsi="Arial" w:cs="Arial"/>
        </w:rPr>
        <w:t>of St Ciaran’s &amp; St. Manchan’s N.S.</w:t>
      </w:r>
      <w:r>
        <w:rPr>
          <w:rFonts w:ascii="Arial" w:eastAsiaTheme="minorEastAsia" w:hAnsi="Arial" w:cs="Arial"/>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1ACA6716" w14:textId="77777777" w:rsidR="00E02C8F" w:rsidRDefault="004208DF"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1243D3">
        <w:rPr>
          <w:rFonts w:ascii="Arial" w:eastAsiaTheme="minorEastAsia" w:hAnsi="Arial" w:cs="Arial"/>
        </w:rPr>
        <w:t xml:space="preserve"> </w:t>
      </w:r>
      <w:r w:rsidR="00326B68">
        <w:rPr>
          <w:rFonts w:ascii="Arial" w:eastAsiaTheme="minorEastAsia" w:hAnsi="Arial" w:cs="Arial"/>
        </w:rPr>
        <w:t>Insert details here of the Mission Statement and general objectives of the school.</w:t>
      </w:r>
    </w:p>
    <w:p w14:paraId="61E16812" w14:textId="77777777" w:rsidR="00326B68" w:rsidRDefault="00995FC7"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St Ciaran’s &amp; St Manchan’s N.S. is a co-educational, Catholic Primary School which strives to provide a well-ordered, caring, happy and secure atmosphere where the intellectual, spiritual, physical, moral and cultural needs of the pupil are identified and met.</w:t>
      </w:r>
    </w:p>
    <w:p w14:paraId="1F625368" w14:textId="77777777" w:rsidR="00995FC7" w:rsidRDefault="00995FC7"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St Ciaran’s &amp; St Manchan’s N.S. </w:t>
      </w:r>
      <w:r w:rsidR="002845E4">
        <w:rPr>
          <w:rFonts w:ascii="Arial" w:eastAsiaTheme="minorEastAsia" w:hAnsi="Arial" w:cs="Arial"/>
        </w:rPr>
        <w:t>is a Catholic School which promotes the Catholic ethos, but welcomes pupils of all faiths and none.</w:t>
      </w:r>
    </w:p>
    <w:p w14:paraId="1A268098" w14:textId="77777777" w:rsidR="002845E4" w:rsidRDefault="002845E4"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St Ciaran’s &amp; St Manchan’s N.S. strives to promote, both individually and collectively, the professional and personal development of teachers through staff development programmes.</w:t>
      </w:r>
    </w:p>
    <w:p w14:paraId="52200974" w14:textId="77777777" w:rsidR="002845E4" w:rsidRDefault="002845E4"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St Ciaran’s &amp; St Manchan’s N.S. will encourage the involvement of parents through home /school contacts and through their involvement in St Ciaran’s &amp; St Manchan’s N.S. Parents Association.</w:t>
      </w:r>
    </w:p>
    <w:p w14:paraId="321796DC" w14:textId="77777777" w:rsidR="002845E4" w:rsidRDefault="002845E4"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St Ciaran’s &amp; St Manchan’s N.S.</w:t>
      </w:r>
      <w:r w:rsidR="004B6482">
        <w:rPr>
          <w:rFonts w:ascii="Arial" w:eastAsiaTheme="minorEastAsia" w:hAnsi="Arial" w:cs="Arial"/>
        </w:rPr>
        <w:t xml:space="preserve"> </w:t>
      </w:r>
      <w:r>
        <w:rPr>
          <w:rFonts w:ascii="Arial" w:eastAsiaTheme="minorEastAsia" w:hAnsi="Arial" w:cs="Arial"/>
        </w:rPr>
        <w:t>will endeavour to enhance the self</w:t>
      </w:r>
      <w:r w:rsidR="004B6482">
        <w:rPr>
          <w:rFonts w:ascii="Arial" w:eastAsiaTheme="minorEastAsia" w:hAnsi="Arial" w:cs="Arial"/>
        </w:rPr>
        <w:t>-</w:t>
      </w:r>
      <w:r>
        <w:rPr>
          <w:rFonts w:ascii="Arial" w:eastAsiaTheme="minorEastAsia" w:hAnsi="Arial" w:cs="Arial"/>
        </w:rPr>
        <w:t>esteem of every</w:t>
      </w:r>
      <w:r w:rsidRPr="002845E4">
        <w:rPr>
          <w:rFonts w:ascii="Arial" w:eastAsiaTheme="minorEastAsia" w:hAnsi="Arial" w:cs="Arial"/>
        </w:rPr>
        <w:t xml:space="preserve"> </w:t>
      </w:r>
      <w:r>
        <w:rPr>
          <w:rFonts w:ascii="Arial" w:eastAsiaTheme="minorEastAsia" w:hAnsi="Arial" w:cs="Arial"/>
        </w:rPr>
        <w:t>one in our school</w:t>
      </w:r>
      <w:r w:rsidR="004B6482">
        <w:rPr>
          <w:rFonts w:ascii="Arial" w:eastAsiaTheme="minorEastAsia" w:hAnsi="Arial" w:cs="Arial"/>
        </w:rPr>
        <w:t xml:space="preserve"> community, to imbue in the </w:t>
      </w:r>
      <w:proofErr w:type="gramStart"/>
      <w:r w:rsidR="004B6482">
        <w:rPr>
          <w:rFonts w:ascii="Arial" w:eastAsiaTheme="minorEastAsia" w:hAnsi="Arial" w:cs="Arial"/>
        </w:rPr>
        <w:t>pupils</w:t>
      </w:r>
      <w:proofErr w:type="gramEnd"/>
      <w:r w:rsidR="004B6482">
        <w:rPr>
          <w:rFonts w:ascii="Arial" w:eastAsiaTheme="minorEastAsia" w:hAnsi="Arial" w:cs="Arial"/>
        </w:rPr>
        <w:t xml:space="preserve"> respect for people and property and to encourage in them the idea of being responsible.</w:t>
      </w:r>
    </w:p>
    <w:p w14:paraId="4E034917" w14:textId="77777777" w:rsidR="004B6482" w:rsidRDefault="004B6482"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St Ciaran’s &amp; St Manchan’s N.S. will promote gender equity amongst staff and pupils.</w:t>
      </w:r>
    </w:p>
    <w:p w14:paraId="6F17E905" w14:textId="77777777" w:rsidR="004B6482" w:rsidRDefault="004B6482"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roofErr w:type="spellStart"/>
      <w:r>
        <w:rPr>
          <w:rFonts w:ascii="Arial" w:eastAsiaTheme="minorEastAsia" w:hAnsi="Arial" w:cs="Arial"/>
        </w:rPr>
        <w:t>Déanfaimid</w:t>
      </w:r>
      <w:proofErr w:type="spellEnd"/>
      <w:r>
        <w:rPr>
          <w:rFonts w:ascii="Arial" w:eastAsiaTheme="minorEastAsia" w:hAnsi="Arial" w:cs="Arial"/>
        </w:rPr>
        <w:t xml:space="preserve"> </w:t>
      </w:r>
      <w:proofErr w:type="spellStart"/>
      <w:r>
        <w:rPr>
          <w:rFonts w:ascii="Arial" w:eastAsiaTheme="minorEastAsia" w:hAnsi="Arial" w:cs="Arial"/>
        </w:rPr>
        <w:t>ár</w:t>
      </w:r>
      <w:proofErr w:type="spellEnd"/>
      <w:r>
        <w:rPr>
          <w:rFonts w:ascii="Arial" w:eastAsiaTheme="minorEastAsia" w:hAnsi="Arial" w:cs="Arial"/>
        </w:rPr>
        <w:t xml:space="preserve"> </w:t>
      </w:r>
      <w:proofErr w:type="spellStart"/>
      <w:r>
        <w:rPr>
          <w:rFonts w:ascii="Arial" w:eastAsiaTheme="minorEastAsia" w:hAnsi="Arial" w:cs="Arial"/>
        </w:rPr>
        <w:t>ndícheall</w:t>
      </w:r>
      <w:proofErr w:type="spellEnd"/>
      <w:r>
        <w:rPr>
          <w:rFonts w:ascii="Arial" w:eastAsiaTheme="minorEastAsia" w:hAnsi="Arial" w:cs="Arial"/>
        </w:rPr>
        <w:t xml:space="preserve"> an </w:t>
      </w:r>
      <w:proofErr w:type="spellStart"/>
      <w:r>
        <w:rPr>
          <w:rFonts w:ascii="Arial" w:eastAsiaTheme="minorEastAsia" w:hAnsi="Arial" w:cs="Arial"/>
        </w:rPr>
        <w:t>Ghaeilge</w:t>
      </w:r>
      <w:proofErr w:type="spellEnd"/>
      <w:r>
        <w:rPr>
          <w:rFonts w:ascii="Arial" w:eastAsiaTheme="minorEastAsia" w:hAnsi="Arial" w:cs="Arial"/>
        </w:rPr>
        <w:t xml:space="preserve"> a </w:t>
      </w:r>
      <w:proofErr w:type="spellStart"/>
      <w:r>
        <w:rPr>
          <w:rFonts w:ascii="Arial" w:eastAsiaTheme="minorEastAsia" w:hAnsi="Arial" w:cs="Arial"/>
        </w:rPr>
        <w:t>labhairt</w:t>
      </w:r>
      <w:proofErr w:type="spellEnd"/>
      <w:r>
        <w:rPr>
          <w:rFonts w:ascii="Arial" w:eastAsiaTheme="minorEastAsia" w:hAnsi="Arial" w:cs="Arial"/>
        </w:rPr>
        <w:t xml:space="preserve"> </w:t>
      </w:r>
      <w:proofErr w:type="spellStart"/>
      <w:r>
        <w:rPr>
          <w:rFonts w:ascii="Arial" w:eastAsiaTheme="minorEastAsia" w:hAnsi="Arial" w:cs="Arial"/>
        </w:rPr>
        <w:t>agus</w:t>
      </w:r>
      <w:proofErr w:type="spellEnd"/>
      <w:r>
        <w:rPr>
          <w:rFonts w:ascii="Arial" w:eastAsiaTheme="minorEastAsia" w:hAnsi="Arial" w:cs="Arial"/>
        </w:rPr>
        <w:t xml:space="preserve"> </w:t>
      </w:r>
      <w:proofErr w:type="spellStart"/>
      <w:r>
        <w:rPr>
          <w:rFonts w:ascii="Arial" w:eastAsiaTheme="minorEastAsia" w:hAnsi="Arial" w:cs="Arial"/>
        </w:rPr>
        <w:t>grá</w:t>
      </w:r>
      <w:proofErr w:type="spellEnd"/>
      <w:r>
        <w:rPr>
          <w:rFonts w:ascii="Arial" w:eastAsiaTheme="minorEastAsia" w:hAnsi="Arial" w:cs="Arial"/>
        </w:rPr>
        <w:t xml:space="preserve"> don </w:t>
      </w:r>
      <w:proofErr w:type="spellStart"/>
      <w:r>
        <w:rPr>
          <w:rFonts w:ascii="Arial" w:eastAsiaTheme="minorEastAsia" w:hAnsi="Arial" w:cs="Arial"/>
        </w:rPr>
        <w:t>chultúr</w:t>
      </w:r>
      <w:proofErr w:type="spellEnd"/>
      <w:r>
        <w:rPr>
          <w:rFonts w:ascii="Arial" w:eastAsiaTheme="minorEastAsia" w:hAnsi="Arial" w:cs="Arial"/>
        </w:rPr>
        <w:t xml:space="preserve"> </w:t>
      </w:r>
      <w:proofErr w:type="spellStart"/>
      <w:r>
        <w:rPr>
          <w:rFonts w:ascii="Arial" w:eastAsiaTheme="minorEastAsia" w:hAnsi="Arial" w:cs="Arial"/>
        </w:rPr>
        <w:t>na</w:t>
      </w:r>
      <w:proofErr w:type="spellEnd"/>
      <w:r>
        <w:rPr>
          <w:rFonts w:ascii="Arial" w:eastAsiaTheme="minorEastAsia" w:hAnsi="Arial" w:cs="Arial"/>
        </w:rPr>
        <w:t xml:space="preserve"> </w:t>
      </w:r>
      <w:proofErr w:type="spellStart"/>
      <w:r>
        <w:rPr>
          <w:rFonts w:ascii="Arial" w:eastAsiaTheme="minorEastAsia" w:hAnsi="Arial" w:cs="Arial"/>
        </w:rPr>
        <w:t>hÉireann</w:t>
      </w:r>
      <w:proofErr w:type="spellEnd"/>
      <w:r>
        <w:rPr>
          <w:rFonts w:ascii="Arial" w:eastAsiaTheme="minorEastAsia" w:hAnsi="Arial" w:cs="Arial"/>
        </w:rPr>
        <w:t xml:space="preserve"> a chur </w:t>
      </w:r>
      <w:proofErr w:type="spellStart"/>
      <w:r>
        <w:rPr>
          <w:rFonts w:ascii="Arial" w:eastAsiaTheme="minorEastAsia" w:hAnsi="Arial" w:cs="Arial"/>
        </w:rPr>
        <w:t>chun</w:t>
      </w:r>
      <w:proofErr w:type="spellEnd"/>
      <w:r>
        <w:rPr>
          <w:rFonts w:ascii="Arial" w:eastAsiaTheme="minorEastAsia" w:hAnsi="Arial" w:cs="Arial"/>
        </w:rPr>
        <w:t xml:space="preserve"> </w:t>
      </w:r>
      <w:proofErr w:type="spellStart"/>
      <w:r>
        <w:rPr>
          <w:rFonts w:ascii="Arial" w:eastAsiaTheme="minorEastAsia" w:hAnsi="Arial" w:cs="Arial"/>
        </w:rPr>
        <w:t>cinn</w:t>
      </w:r>
      <w:proofErr w:type="spellEnd"/>
      <w:r>
        <w:rPr>
          <w:rFonts w:ascii="Arial" w:eastAsiaTheme="minorEastAsia" w:hAnsi="Arial" w:cs="Arial"/>
        </w:rPr>
        <w:t>.</w:t>
      </w:r>
    </w:p>
    <w:p w14:paraId="035353B7" w14:textId="77777777" w:rsidR="004B6482" w:rsidRPr="001243D3" w:rsidRDefault="004B6482"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The school motto is; to promote, to be steadfast, to enhance </w:t>
      </w:r>
      <w:r w:rsidR="003E1813">
        <w:rPr>
          <w:rFonts w:ascii="Arial" w:eastAsiaTheme="minorEastAsia" w:hAnsi="Arial" w:cs="Arial"/>
        </w:rPr>
        <w:t>and adopt a sense of pride.</w:t>
      </w:r>
    </w:p>
    <w:p w14:paraId="2EBF405D"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14:paraId="7A15020E" w14:textId="77777777" w:rsidR="00321C41" w:rsidRPr="003201ED" w:rsidRDefault="00321C41" w:rsidP="00E02C8F">
      <w:pPr>
        <w:pStyle w:val="NoSpacing"/>
        <w:rPr>
          <w:rFonts w:ascii="Arial" w:hAnsi="Arial" w:cs="Arial"/>
        </w:rPr>
      </w:pPr>
    </w:p>
    <w:p w14:paraId="12FCD4DD" w14:textId="77777777" w:rsidR="00E02C8F" w:rsidRPr="003201ED" w:rsidRDefault="00E9572B" w:rsidP="00E02C8F">
      <w:pPr>
        <w:pStyle w:val="NoSpacing"/>
        <w:rPr>
          <w:rFonts w:ascii="Arial" w:hAnsi="Arial" w:cs="Arial"/>
        </w:rPr>
      </w:pPr>
      <w:r>
        <w:rPr>
          <w:rFonts w:ascii="Arial" w:hAnsi="Arial" w:cs="Arial"/>
        </w:rPr>
        <w:t xml:space="preserve">St Ciaran’s &amp; St Manchan’s N.S.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087EECD8" w14:textId="77777777" w:rsidR="00E02C8F" w:rsidRPr="003201ED" w:rsidRDefault="00E02C8F" w:rsidP="00E02C8F">
      <w:pPr>
        <w:pStyle w:val="NoSpacing"/>
        <w:rPr>
          <w:rFonts w:ascii="Arial" w:hAnsi="Arial" w:cs="Arial"/>
        </w:rPr>
      </w:pPr>
    </w:p>
    <w:p w14:paraId="0850C3AF"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lastRenderedPageBreak/>
        <w:t>the gender ground of the student or the applicant in respect of the student concerned,</w:t>
      </w:r>
    </w:p>
    <w:p w14:paraId="1D6FC04E"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63313EDC"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7345658B"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48558DB7"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152A8804"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1BB0AF76"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64480992"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3AA41FB9" w14:textId="77777777" w:rsidR="00321C41" w:rsidRPr="00F704E7" w:rsidRDefault="00E02C8F" w:rsidP="00E02C8F">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4561D572" w14:textId="77777777" w:rsidR="00764262" w:rsidRPr="00F704E7" w:rsidRDefault="00764262" w:rsidP="00764262">
      <w:pPr>
        <w:pStyle w:val="NoSpacing"/>
        <w:ind w:left="360"/>
        <w:rPr>
          <w:rFonts w:ascii="Arial" w:hAnsi="Arial" w:cs="Arial"/>
        </w:rPr>
      </w:pPr>
    </w:p>
    <w:p w14:paraId="55465D11" w14:textId="77777777"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proofErr w:type="gramStart"/>
      <w:r w:rsidR="00914167" w:rsidRPr="00F704E7">
        <w:rPr>
          <w:rFonts w:ascii="Arial" w:hAnsi="Arial" w:cs="Arial"/>
        </w:rPr>
        <w:t xml:space="preserve">’,  </w:t>
      </w:r>
      <w:r w:rsidRPr="00F704E7">
        <w:rPr>
          <w:rFonts w:ascii="Arial" w:hAnsi="Arial" w:cs="Arial"/>
        </w:rPr>
        <w:t>‘</w:t>
      </w:r>
      <w:proofErr w:type="gramEnd"/>
      <w:r w:rsidRPr="00F704E7">
        <w:rPr>
          <w:rFonts w:ascii="Arial" w:hAnsi="Arial" w:cs="Arial"/>
        </w:rPr>
        <w:t>sexual orientation ground’ and ‘Traveller community ground’ shall be construed in accordance with section 3 of the Equal Status Act 2000.</w:t>
      </w:r>
    </w:p>
    <w:p w14:paraId="076D292D" w14:textId="77777777" w:rsidR="00764262" w:rsidRPr="00F704E7" w:rsidRDefault="00764262" w:rsidP="00764262">
      <w:pPr>
        <w:pStyle w:val="NoSpacing"/>
        <w:ind w:left="360"/>
        <w:rPr>
          <w:rFonts w:ascii="Arial" w:hAnsi="Arial" w:cs="Arial"/>
        </w:rPr>
      </w:pPr>
    </w:p>
    <w:p w14:paraId="01D14837"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725410C3" w14:textId="77777777" w:rsidTr="003201ED">
        <w:trPr>
          <w:trHeight w:val="1979"/>
        </w:trPr>
        <w:tc>
          <w:tcPr>
            <w:tcW w:w="9016" w:type="dxa"/>
            <w:shd w:val="clear" w:color="auto" w:fill="E7E6E6" w:themeFill="background2"/>
          </w:tcPr>
          <w:p w14:paraId="54CC278B" w14:textId="77777777" w:rsidR="003857A6" w:rsidRPr="00F704E7" w:rsidRDefault="003857A6" w:rsidP="003857A6">
            <w:pPr>
              <w:autoSpaceDE w:val="0"/>
              <w:autoSpaceDN w:val="0"/>
              <w:adjustRightInd w:val="0"/>
              <w:ind w:left="426"/>
              <w:rPr>
                <w:rFonts w:ascii="Arial" w:eastAsiaTheme="minorEastAsia" w:hAnsi="Arial" w:cs="Arial"/>
              </w:rPr>
            </w:pPr>
          </w:p>
          <w:p w14:paraId="58F9814D" w14:textId="77777777" w:rsidR="003857A6" w:rsidRDefault="003857A6" w:rsidP="003857A6">
            <w:pPr>
              <w:autoSpaceDE w:val="0"/>
              <w:autoSpaceDN w:val="0"/>
              <w:adjustRightInd w:val="0"/>
              <w:contextualSpacing/>
              <w:rPr>
                <w:rFonts w:ascii="Arial" w:eastAsiaTheme="minorEastAsia" w:hAnsi="Arial" w:cs="Arial"/>
              </w:rPr>
            </w:pPr>
          </w:p>
          <w:p w14:paraId="76E25005" w14:textId="77777777" w:rsidR="003857A6" w:rsidRPr="001306C0" w:rsidRDefault="003857A6" w:rsidP="003857A6">
            <w:pPr>
              <w:autoSpaceDE w:val="0"/>
              <w:autoSpaceDN w:val="0"/>
              <w:adjustRightInd w:val="0"/>
              <w:rPr>
                <w:rFonts w:ascii="Arial" w:eastAsiaTheme="minorEastAsia" w:hAnsi="Arial" w:cs="Arial"/>
                <w:b/>
                <w:color w:val="FF0000"/>
              </w:rPr>
            </w:pPr>
            <w:r w:rsidRPr="00F704E7">
              <w:rPr>
                <w:rFonts w:ascii="Arial" w:eastAsiaTheme="minorEastAsia" w:hAnsi="Arial" w:cs="Arial"/>
                <w:b/>
              </w:rPr>
              <w:t xml:space="preserve">All </w:t>
            </w:r>
            <w:r w:rsidR="00770807">
              <w:rPr>
                <w:rFonts w:ascii="Arial" w:eastAsiaTheme="minorEastAsia" w:hAnsi="Arial" w:cs="Arial"/>
                <w:b/>
              </w:rPr>
              <w:t>d</w:t>
            </w:r>
            <w:r w:rsidRPr="00F704E7">
              <w:rPr>
                <w:rFonts w:ascii="Arial" w:eastAsiaTheme="minorEastAsia" w:hAnsi="Arial" w:cs="Arial"/>
                <w:b/>
              </w:rPr>
              <w:t xml:space="preserve">enominational </w:t>
            </w:r>
            <w:r w:rsidR="00770807">
              <w:rPr>
                <w:rFonts w:ascii="Arial" w:eastAsiaTheme="minorEastAsia" w:hAnsi="Arial" w:cs="Arial"/>
                <w:b/>
              </w:rPr>
              <w:t>s</w:t>
            </w:r>
            <w:r w:rsidRPr="00F704E7">
              <w:rPr>
                <w:rFonts w:ascii="Arial" w:eastAsiaTheme="minorEastAsia" w:hAnsi="Arial" w:cs="Arial"/>
                <w:b/>
              </w:rPr>
              <w:t>chools</w:t>
            </w:r>
            <w:r w:rsidR="003E1813">
              <w:rPr>
                <w:rFonts w:ascii="Arial" w:eastAsiaTheme="minorEastAsia" w:hAnsi="Arial" w:cs="Arial"/>
                <w:b/>
              </w:rPr>
              <w:t>;</w:t>
            </w:r>
            <w:r w:rsidR="001B737F">
              <w:rPr>
                <w:rFonts w:ascii="Arial" w:eastAsiaTheme="minorEastAsia" w:hAnsi="Arial" w:cs="Arial"/>
                <w:b/>
              </w:rPr>
              <w:t xml:space="preserve">  </w:t>
            </w:r>
          </w:p>
          <w:p w14:paraId="6324C2FB" w14:textId="77777777" w:rsidR="003857A6" w:rsidRPr="00F704E7" w:rsidRDefault="001306C0" w:rsidP="003857A6">
            <w:pPr>
              <w:autoSpaceDE w:val="0"/>
              <w:autoSpaceDN w:val="0"/>
              <w:adjustRightInd w:val="0"/>
              <w:rPr>
                <w:rFonts w:ascii="Arial" w:eastAsiaTheme="minorEastAsia" w:hAnsi="Arial" w:cs="Arial"/>
                <w:i/>
              </w:rPr>
            </w:pPr>
            <w:r>
              <w:rPr>
                <w:rFonts w:ascii="Arial" w:eastAsiaTheme="minorEastAsia" w:hAnsi="Arial" w:cs="Arial"/>
              </w:rPr>
              <w:t>St Ciaran’s &amp; St Manchan’s N.S.</w:t>
            </w:r>
            <w:r w:rsidR="003857A6" w:rsidRPr="00F704E7">
              <w:rPr>
                <w:rFonts w:ascii="Arial" w:eastAsiaTheme="minorEastAsia" w:hAnsi="Arial" w:cs="Arial"/>
              </w:rPr>
              <w:t xml:space="preserve"> </w:t>
            </w:r>
            <w:r w:rsidR="00F07681" w:rsidRPr="00F07681">
              <w:rPr>
                <w:rFonts w:ascii="Arial" w:eastAsiaTheme="minorEastAsia" w:hAnsi="Arial" w:cs="Arial"/>
              </w:rPr>
              <w:t>is a school whose objective is to provide education in an environment which promotes certain religious values and does not discriminate where it refuses to admit as a student a person who is not</w:t>
            </w:r>
            <w:r w:rsidR="00F07681">
              <w:rPr>
                <w:rFonts w:ascii="Arial" w:eastAsiaTheme="minorEastAsia" w:hAnsi="Arial" w:cs="Arial"/>
              </w:rPr>
              <w:t xml:space="preserve"> Catholic</w:t>
            </w:r>
            <w:r w:rsidR="00F07681" w:rsidRPr="00F07681">
              <w:rPr>
                <w:rFonts w:ascii="Arial" w:eastAsiaTheme="minorEastAsia" w:hAnsi="Arial" w:cs="Arial"/>
              </w:rPr>
              <w:t xml:space="preserve"> and it is proved that the refusal is essential to maintain the ethos of the scho</w:t>
            </w:r>
            <w:r w:rsidR="00F07681">
              <w:rPr>
                <w:rFonts w:ascii="Arial" w:eastAsiaTheme="minorEastAsia" w:hAnsi="Arial" w:cs="Arial"/>
              </w:rPr>
              <w:t>ol.</w:t>
            </w:r>
          </w:p>
          <w:p w14:paraId="1458F812" w14:textId="77777777" w:rsidR="003857A6" w:rsidRPr="00F704E7" w:rsidRDefault="003857A6" w:rsidP="003857A6">
            <w:pPr>
              <w:tabs>
                <w:tab w:val="left" w:pos="5513"/>
              </w:tabs>
              <w:autoSpaceDE w:val="0"/>
              <w:autoSpaceDN w:val="0"/>
              <w:adjustRightInd w:val="0"/>
              <w:rPr>
                <w:rFonts w:ascii="Arial" w:eastAsiaTheme="minorEastAsia" w:hAnsi="Arial" w:cs="Arial"/>
              </w:rPr>
            </w:pPr>
          </w:p>
          <w:p w14:paraId="343178B2" w14:textId="77777777" w:rsidR="003857A6" w:rsidRPr="00F704E7" w:rsidRDefault="003857A6" w:rsidP="003857A6">
            <w:pPr>
              <w:autoSpaceDE w:val="0"/>
              <w:autoSpaceDN w:val="0"/>
              <w:adjustRightInd w:val="0"/>
              <w:contextualSpacing/>
              <w:rPr>
                <w:rFonts w:ascii="Arial" w:eastAsiaTheme="minorEastAsia" w:hAnsi="Arial" w:cs="Arial"/>
              </w:rPr>
            </w:pPr>
          </w:p>
          <w:p w14:paraId="68F01A4E" w14:textId="77777777" w:rsidR="003857A6" w:rsidRPr="00F704E7" w:rsidRDefault="003857A6" w:rsidP="003857A6">
            <w:pPr>
              <w:autoSpaceDE w:val="0"/>
              <w:autoSpaceDN w:val="0"/>
              <w:adjustRightInd w:val="0"/>
              <w:contextualSpacing/>
              <w:rPr>
                <w:rFonts w:ascii="Arial" w:eastAsiaTheme="minorEastAsia" w:hAnsi="Arial" w:cs="Arial"/>
                <w:b/>
              </w:rPr>
            </w:pPr>
            <w:r w:rsidRPr="00F704E7">
              <w:rPr>
                <w:rFonts w:ascii="Arial" w:eastAsiaTheme="minorEastAsia" w:hAnsi="Arial" w:cs="Arial"/>
                <w:b/>
              </w:rPr>
              <w:t>School</w:t>
            </w:r>
            <w:r w:rsidR="00770807">
              <w:rPr>
                <w:rFonts w:ascii="Arial" w:eastAsiaTheme="minorEastAsia" w:hAnsi="Arial" w:cs="Arial"/>
                <w:b/>
              </w:rPr>
              <w:t>s</w:t>
            </w:r>
            <w:r w:rsidRPr="00F704E7">
              <w:rPr>
                <w:rFonts w:ascii="Arial" w:eastAsiaTheme="minorEastAsia" w:hAnsi="Arial" w:cs="Arial"/>
                <w:b/>
              </w:rPr>
              <w:t xml:space="preserve"> with special education class(es)</w:t>
            </w:r>
          </w:p>
          <w:p w14:paraId="5E2E13C7" w14:textId="77777777" w:rsidR="003857A6" w:rsidRPr="00F704E7" w:rsidRDefault="001B737F" w:rsidP="003857A6">
            <w:pPr>
              <w:autoSpaceDE w:val="0"/>
              <w:autoSpaceDN w:val="0"/>
              <w:adjustRightInd w:val="0"/>
              <w:rPr>
                <w:rFonts w:ascii="Arial" w:eastAsiaTheme="minorEastAsia" w:hAnsi="Arial" w:cs="Arial"/>
              </w:rPr>
            </w:pPr>
            <w:r>
              <w:rPr>
                <w:rFonts w:ascii="Arial" w:eastAsiaTheme="minorEastAsia" w:hAnsi="Arial" w:cs="Arial"/>
              </w:rPr>
              <w:t>St Ciaran’s &amp; St Manchan’s N.S.</w:t>
            </w:r>
            <w:r w:rsidR="003857A6" w:rsidRPr="00F704E7">
              <w:rPr>
                <w:rFonts w:ascii="Arial" w:eastAsiaTheme="minorEastAsia" w:hAnsi="Arial" w:cs="Arial"/>
              </w:rPr>
              <w:t xml:space="preserve"> is a school which has established a class, </w:t>
            </w:r>
            <w:r w:rsidR="003857A6" w:rsidRPr="00F704E7">
              <w:rPr>
                <w:rFonts w:ascii="TimesNewRomanPSMT" w:hAnsi="TimesNewRomanPSMT" w:cs="TimesNewRomanPSMT"/>
              </w:rPr>
              <w:t xml:space="preserve">with the approval of the Minister for Education and Skills, </w:t>
            </w:r>
            <w:r w:rsidR="003857A6" w:rsidRPr="00F704E7">
              <w:rPr>
                <w:rFonts w:ascii="Arial" w:eastAsiaTheme="minorEastAsia" w:hAnsi="Arial" w:cs="Arial"/>
              </w:rPr>
              <w:t xml:space="preserve">which </w:t>
            </w:r>
            <w:r w:rsidR="003857A6" w:rsidRPr="00F704E7">
              <w:rPr>
                <w:rFonts w:ascii="TimesNewRomanPSMT" w:hAnsi="TimesNewRomanPSMT" w:cs="TimesNewRomanPSMT"/>
              </w:rPr>
              <w:t xml:space="preserve">provides an education exclusively for students with a category or categories of special educational needs specified by the Minister </w:t>
            </w:r>
            <w:r w:rsidR="003857A6" w:rsidRPr="00F704E7">
              <w:rPr>
                <w:rFonts w:ascii="Arial" w:eastAsiaTheme="minorEastAsia" w:hAnsi="Arial" w:cs="Arial"/>
              </w:rPr>
              <w:t xml:space="preserve">and may refuse to admit to the class a student who does not have the category of needs </w:t>
            </w:r>
            <w:r w:rsidR="003857A6" w:rsidRPr="00F704E7">
              <w:rPr>
                <w:rFonts w:ascii="TimesNewRomanPSMT" w:hAnsi="TimesNewRomanPSMT" w:cs="TimesNewRomanPSMT"/>
              </w:rPr>
              <w:t>specified.</w:t>
            </w:r>
          </w:p>
          <w:p w14:paraId="28B99349" w14:textId="77777777" w:rsidR="003D39A4" w:rsidRPr="00F704E7" w:rsidRDefault="003D39A4" w:rsidP="00762B44">
            <w:pPr>
              <w:jc w:val="both"/>
              <w:rPr>
                <w:rFonts w:ascii="Arial" w:eastAsiaTheme="minorEastAsia" w:hAnsi="Arial" w:cs="Arial"/>
                <w:color w:val="385623" w:themeColor="accent6" w:themeShade="80"/>
              </w:rPr>
            </w:pPr>
          </w:p>
        </w:tc>
      </w:tr>
    </w:tbl>
    <w:p w14:paraId="1E14005A"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005E4BC0"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14:paraId="3C8CAA11" w14:textId="77777777" w:rsidR="008663F8" w:rsidRPr="00103809" w:rsidRDefault="00FB20D2"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p w14:paraId="7B65132F" w14:textId="77777777"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0AC103F1" w14:textId="77777777" w:rsidTr="003201ED">
        <w:tc>
          <w:tcPr>
            <w:tcW w:w="9016" w:type="dxa"/>
            <w:shd w:val="clear" w:color="auto" w:fill="E7E6E6" w:themeFill="background2"/>
          </w:tcPr>
          <w:p w14:paraId="6F9DE576" w14:textId="77777777" w:rsidR="003857A6" w:rsidRPr="001B737F" w:rsidRDefault="003857A6" w:rsidP="001B737F">
            <w:pPr>
              <w:autoSpaceDE w:val="0"/>
              <w:autoSpaceDN w:val="0"/>
              <w:adjustRightInd w:val="0"/>
              <w:rPr>
                <w:rFonts w:ascii="Arial" w:hAnsi="Arial" w:cs="Arial"/>
                <w:b/>
              </w:rPr>
            </w:pPr>
          </w:p>
          <w:p w14:paraId="1778D595" w14:textId="77777777" w:rsidR="003857A6" w:rsidRPr="00F704E7" w:rsidRDefault="003857A6" w:rsidP="003857A6">
            <w:pPr>
              <w:pStyle w:val="ListParagraph"/>
              <w:autoSpaceDE w:val="0"/>
              <w:autoSpaceDN w:val="0"/>
              <w:adjustRightInd w:val="0"/>
              <w:rPr>
                <w:rFonts w:ascii="Arial" w:hAnsi="Arial" w:cs="Arial"/>
              </w:rPr>
            </w:pPr>
          </w:p>
          <w:p w14:paraId="11A67665" w14:textId="77777777" w:rsidR="003857A6" w:rsidRPr="00355203" w:rsidRDefault="001B737F" w:rsidP="003857A6">
            <w:pPr>
              <w:autoSpaceDE w:val="0"/>
              <w:autoSpaceDN w:val="0"/>
              <w:adjustRightInd w:val="0"/>
              <w:rPr>
                <w:rFonts w:ascii="Arial" w:hAnsi="Arial" w:cs="Arial"/>
              </w:rPr>
            </w:pPr>
            <w:r>
              <w:rPr>
                <w:rFonts w:ascii="Arial" w:hAnsi="Arial" w:cs="Arial"/>
              </w:rPr>
              <w:t>St Ciaran’s &amp; St Manchan’s N.S.,</w:t>
            </w:r>
            <w:r w:rsidR="003857A6" w:rsidRPr="00F704E7">
              <w:rPr>
                <w:rFonts w:ascii="Arial" w:hAnsi="Arial" w:cs="Arial"/>
              </w:rPr>
              <w:t xml:space="preserve"> with the approval of the Minister for Education and Skills, has established a class to provide an education exclusively f</w:t>
            </w:r>
            <w:r>
              <w:rPr>
                <w:rFonts w:ascii="Arial" w:hAnsi="Arial" w:cs="Arial"/>
              </w:rPr>
              <w:t>or students with A.S.D. who have a diagnosis and a specified referral.</w:t>
            </w:r>
          </w:p>
          <w:p w14:paraId="3A18BC2F" w14:textId="77777777" w:rsidR="003D39A4" w:rsidRPr="003201ED" w:rsidRDefault="003D39A4" w:rsidP="003D39A4">
            <w:pPr>
              <w:jc w:val="both"/>
              <w:rPr>
                <w:rFonts w:ascii="Arial" w:eastAsiaTheme="minorEastAsia" w:hAnsi="Arial" w:cs="Arial"/>
                <w:b/>
                <w:color w:val="385623" w:themeColor="accent6" w:themeShade="80"/>
              </w:rPr>
            </w:pPr>
          </w:p>
          <w:p w14:paraId="61F83974" w14:textId="77777777" w:rsidR="003D39A4" w:rsidRPr="003201ED" w:rsidRDefault="003D39A4" w:rsidP="003857A6">
            <w:pPr>
              <w:jc w:val="both"/>
              <w:rPr>
                <w:rFonts w:ascii="Arial" w:eastAsiaTheme="minorEastAsia" w:hAnsi="Arial" w:cs="Arial"/>
                <w:b/>
                <w:color w:val="385623" w:themeColor="accent6" w:themeShade="80"/>
              </w:rPr>
            </w:pPr>
          </w:p>
        </w:tc>
      </w:tr>
    </w:tbl>
    <w:p w14:paraId="29C0DE23"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6716B749" w14:textId="77777777" w:rsidR="00285D92" w:rsidRDefault="00285D92" w:rsidP="00A52939">
      <w:pPr>
        <w:pStyle w:val="ListParagraph"/>
        <w:spacing w:after="0" w:line="240" w:lineRule="auto"/>
        <w:ind w:left="0"/>
        <w:jc w:val="both"/>
        <w:rPr>
          <w:rFonts w:ascii="Arial" w:eastAsiaTheme="minorEastAsia" w:hAnsi="Arial" w:cs="Arial"/>
          <w:bCs/>
        </w:rPr>
      </w:pPr>
    </w:p>
    <w:p w14:paraId="6D824BCD" w14:textId="77777777" w:rsidR="0099669A" w:rsidRDefault="0099669A" w:rsidP="00A52939">
      <w:pPr>
        <w:pStyle w:val="ListParagraph"/>
        <w:spacing w:after="0" w:line="240" w:lineRule="auto"/>
        <w:ind w:left="0"/>
        <w:jc w:val="both"/>
        <w:rPr>
          <w:rFonts w:ascii="Arial" w:eastAsiaTheme="minorEastAsia" w:hAnsi="Arial" w:cs="Arial"/>
          <w:bCs/>
        </w:rPr>
      </w:pPr>
    </w:p>
    <w:p w14:paraId="3AA2E0F9" w14:textId="77777777"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lastRenderedPageBreak/>
        <w:t>Admission of Students</w:t>
      </w:r>
    </w:p>
    <w:p w14:paraId="159D80B5" w14:textId="77777777" w:rsidR="00641946" w:rsidRPr="003201ED" w:rsidRDefault="00641946" w:rsidP="00762B44">
      <w:pPr>
        <w:spacing w:after="0" w:line="240" w:lineRule="auto"/>
        <w:jc w:val="both"/>
        <w:rPr>
          <w:rFonts w:ascii="Arial" w:eastAsiaTheme="minorEastAsia" w:hAnsi="Arial" w:cs="Arial"/>
        </w:rPr>
      </w:pPr>
    </w:p>
    <w:p w14:paraId="565F67D5"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 xml:space="preserve">This school shall admit each student seeking admission </w:t>
      </w:r>
      <w:r w:rsidRPr="00926B9B">
        <w:rPr>
          <w:rFonts w:ascii="Arial" w:eastAsiaTheme="minorEastAsia" w:hAnsi="Arial" w:cs="Arial"/>
          <w:b/>
          <w:bCs/>
        </w:rPr>
        <w:t>except where</w:t>
      </w:r>
      <w:r w:rsidRPr="003201ED">
        <w:rPr>
          <w:rFonts w:ascii="Arial" w:eastAsiaTheme="minorEastAsia" w:hAnsi="Arial" w:cs="Arial"/>
        </w:rPr>
        <w:t xml:space="preserve"> –</w:t>
      </w:r>
    </w:p>
    <w:p w14:paraId="251F4C8B" w14:textId="77777777" w:rsidR="00641946" w:rsidRPr="003201ED" w:rsidRDefault="00641946" w:rsidP="00762B44">
      <w:pPr>
        <w:spacing w:after="0" w:line="240" w:lineRule="auto"/>
        <w:jc w:val="both"/>
        <w:rPr>
          <w:rFonts w:ascii="Arial" w:eastAsiaTheme="minorEastAsia" w:hAnsi="Arial" w:cs="Arial"/>
        </w:rPr>
      </w:pPr>
    </w:p>
    <w:p w14:paraId="3CC83522"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67AB1B83"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2A4B5957"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27AF35E6"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487A5948" w14:textId="77777777" w:rsidTr="003201ED">
        <w:tc>
          <w:tcPr>
            <w:tcW w:w="9016" w:type="dxa"/>
            <w:shd w:val="clear" w:color="auto" w:fill="E7E6E6" w:themeFill="background2"/>
          </w:tcPr>
          <w:p w14:paraId="07B3837D" w14:textId="77777777" w:rsidR="003D39A4" w:rsidRPr="00F704E7" w:rsidRDefault="003D39A4" w:rsidP="003D39A4">
            <w:pPr>
              <w:jc w:val="both"/>
              <w:rPr>
                <w:rFonts w:ascii="Arial" w:eastAsiaTheme="minorEastAsia" w:hAnsi="Arial" w:cs="Arial"/>
              </w:rPr>
            </w:pPr>
            <w:r w:rsidRPr="00F704E7">
              <w:rPr>
                <w:rFonts w:ascii="Arial" w:eastAsiaTheme="minorEastAsia" w:hAnsi="Arial" w:cs="Arial"/>
              </w:rPr>
              <w:t xml:space="preserve">Additional information </w:t>
            </w:r>
            <w:r w:rsidRPr="00F704E7">
              <w:rPr>
                <w:rFonts w:ascii="Arial" w:eastAsiaTheme="minorEastAsia" w:hAnsi="Arial" w:cs="Arial"/>
                <w:u w:val="single"/>
              </w:rPr>
              <w:t>must</w:t>
            </w:r>
            <w:r w:rsidRPr="00F704E7">
              <w:rPr>
                <w:rFonts w:ascii="Arial" w:eastAsiaTheme="minorEastAsia" w:hAnsi="Arial" w:cs="Arial"/>
              </w:rPr>
              <w:t xml:space="preserve"> be included (as applicable) in this</w:t>
            </w:r>
            <w:r w:rsidR="00622DA6" w:rsidRPr="00F704E7">
              <w:rPr>
                <w:rFonts w:ascii="Arial" w:eastAsiaTheme="minorEastAsia" w:hAnsi="Arial" w:cs="Arial"/>
              </w:rPr>
              <w:t xml:space="preserve"> section.</w:t>
            </w:r>
          </w:p>
          <w:p w14:paraId="0CC7F81A" w14:textId="77777777" w:rsidR="00622DA6" w:rsidRPr="00F704E7" w:rsidRDefault="00622DA6" w:rsidP="003D39A4">
            <w:pPr>
              <w:jc w:val="both"/>
              <w:rPr>
                <w:rFonts w:ascii="Arial" w:eastAsiaTheme="minorEastAsia" w:hAnsi="Arial" w:cs="Arial"/>
              </w:rPr>
            </w:pPr>
          </w:p>
          <w:p w14:paraId="6E85BEEE" w14:textId="77777777" w:rsidR="0088352A" w:rsidRPr="00F704E7" w:rsidRDefault="0088352A" w:rsidP="0088352A">
            <w:pPr>
              <w:jc w:val="both"/>
              <w:rPr>
                <w:rFonts w:ascii="Arial" w:eastAsiaTheme="minorEastAsia" w:hAnsi="Arial" w:cs="Arial"/>
              </w:rPr>
            </w:pPr>
            <w:r w:rsidRPr="00F704E7">
              <w:rPr>
                <w:rFonts w:ascii="Arial" w:eastAsiaTheme="minorEastAsia" w:hAnsi="Arial" w:cs="Arial"/>
              </w:rPr>
              <w:t>Schools must retain any of the following statements that apply to them and delete those that do not:</w:t>
            </w:r>
          </w:p>
          <w:p w14:paraId="1BFAA73A" w14:textId="77777777" w:rsidR="003D39A4" w:rsidRPr="00F704E7" w:rsidRDefault="003D39A4" w:rsidP="0088352A">
            <w:pPr>
              <w:jc w:val="both"/>
              <w:rPr>
                <w:rFonts w:ascii="Arial" w:eastAsiaTheme="minorEastAsia" w:hAnsi="Arial" w:cs="Arial"/>
              </w:rPr>
            </w:pPr>
          </w:p>
          <w:p w14:paraId="79EE0BCC" w14:textId="77777777" w:rsidR="0088352A" w:rsidRPr="00CA0958" w:rsidRDefault="00CE4027" w:rsidP="0088352A">
            <w:pPr>
              <w:autoSpaceDE w:val="0"/>
              <w:autoSpaceDN w:val="0"/>
              <w:adjustRightInd w:val="0"/>
              <w:rPr>
                <w:rFonts w:ascii="Arial" w:eastAsiaTheme="minorEastAsia" w:hAnsi="Arial" w:cs="Arial"/>
                <w:b/>
                <w:i/>
                <w:color w:val="FF0000"/>
              </w:rPr>
            </w:pPr>
            <w:r w:rsidRPr="001243D3">
              <w:rPr>
                <w:rFonts w:ascii="Arial" w:eastAsiaTheme="minorEastAsia" w:hAnsi="Arial" w:cs="Arial"/>
                <w:b/>
              </w:rPr>
              <w:t>All</w:t>
            </w:r>
            <w:r w:rsidR="0088352A" w:rsidRPr="001243D3">
              <w:rPr>
                <w:rFonts w:ascii="Arial" w:eastAsiaTheme="minorEastAsia" w:hAnsi="Arial" w:cs="Arial"/>
                <w:b/>
              </w:rPr>
              <w:t xml:space="preserve"> </w:t>
            </w:r>
            <w:r w:rsidR="00770807" w:rsidRPr="001243D3">
              <w:rPr>
                <w:rFonts w:ascii="Arial" w:eastAsiaTheme="minorEastAsia" w:hAnsi="Arial" w:cs="Arial"/>
                <w:b/>
              </w:rPr>
              <w:t>d</w:t>
            </w:r>
            <w:r w:rsidR="0088352A" w:rsidRPr="001243D3">
              <w:rPr>
                <w:rFonts w:ascii="Arial" w:eastAsiaTheme="minorEastAsia" w:hAnsi="Arial" w:cs="Arial"/>
                <w:b/>
              </w:rPr>
              <w:t xml:space="preserve">enominational </w:t>
            </w:r>
            <w:r w:rsidR="00770807" w:rsidRPr="001243D3">
              <w:rPr>
                <w:rFonts w:ascii="Arial" w:eastAsiaTheme="minorEastAsia" w:hAnsi="Arial" w:cs="Arial"/>
                <w:b/>
              </w:rPr>
              <w:t>s</w:t>
            </w:r>
            <w:r w:rsidR="0088352A" w:rsidRPr="001243D3">
              <w:rPr>
                <w:rFonts w:ascii="Arial" w:eastAsiaTheme="minorEastAsia" w:hAnsi="Arial" w:cs="Arial"/>
                <w:b/>
              </w:rPr>
              <w:t>chools</w:t>
            </w:r>
            <w:r w:rsidR="00CA0958">
              <w:rPr>
                <w:rFonts w:ascii="Arial" w:eastAsiaTheme="minorEastAsia" w:hAnsi="Arial" w:cs="Arial"/>
                <w:b/>
              </w:rPr>
              <w:t xml:space="preserve">   </w:t>
            </w:r>
          </w:p>
          <w:p w14:paraId="3C478600" w14:textId="77777777" w:rsidR="0088352A" w:rsidRPr="00F704E7" w:rsidRDefault="00CA0958" w:rsidP="0088352A">
            <w:pPr>
              <w:autoSpaceDE w:val="0"/>
              <w:autoSpaceDN w:val="0"/>
              <w:adjustRightInd w:val="0"/>
              <w:contextualSpacing/>
              <w:jc w:val="both"/>
              <w:rPr>
                <w:rFonts w:ascii="Arial" w:eastAsiaTheme="minorEastAsia" w:hAnsi="Arial" w:cs="Arial"/>
              </w:rPr>
            </w:pPr>
            <w:r>
              <w:rPr>
                <w:rFonts w:ascii="Arial" w:eastAsiaTheme="minorEastAsia" w:hAnsi="Arial" w:cs="Arial"/>
              </w:rPr>
              <w:t>St Ciaran’s &amp; St Manchan’s N.S.</w:t>
            </w:r>
            <w:r w:rsidR="0088352A" w:rsidRPr="00F704E7">
              <w:rPr>
                <w:rFonts w:ascii="Arial" w:eastAsiaTheme="minorEastAsia" w:hAnsi="Arial" w:cs="Arial"/>
              </w:rPr>
              <w:t xml:space="preserve"> is a </w:t>
            </w:r>
            <w:r>
              <w:rPr>
                <w:rFonts w:ascii="Arial" w:eastAsiaTheme="minorEastAsia" w:hAnsi="Arial" w:cs="Arial"/>
              </w:rPr>
              <w:t>Catholic school</w:t>
            </w:r>
            <w:r w:rsidR="0088352A" w:rsidRPr="00F704E7">
              <w:rPr>
                <w:rFonts w:ascii="Arial" w:eastAsiaTheme="minorEastAsia" w:hAnsi="Arial" w:cs="Arial"/>
              </w:rPr>
              <w:t xml:space="preserve"> and may refuse to admit as a student a person who i</w:t>
            </w:r>
            <w:r>
              <w:rPr>
                <w:rFonts w:ascii="Arial" w:eastAsiaTheme="minorEastAsia" w:hAnsi="Arial" w:cs="Arial"/>
              </w:rPr>
              <w:t xml:space="preserve">s not of Catholic faith </w:t>
            </w:r>
            <w:r w:rsidR="0088352A" w:rsidRPr="00F704E7">
              <w:rPr>
                <w:rFonts w:ascii="Arial" w:eastAsiaTheme="minorEastAsia" w:hAnsi="Arial" w:cs="Arial"/>
              </w:rPr>
              <w:t>where it is proved that the refusal is essential to maintain the ethos of the school.</w:t>
            </w:r>
          </w:p>
          <w:p w14:paraId="1EEC6F44" w14:textId="77777777" w:rsidR="0088352A" w:rsidRPr="00F704E7" w:rsidRDefault="0088352A" w:rsidP="0088352A">
            <w:pPr>
              <w:autoSpaceDE w:val="0"/>
              <w:autoSpaceDN w:val="0"/>
              <w:adjustRightInd w:val="0"/>
              <w:contextualSpacing/>
              <w:jc w:val="both"/>
              <w:rPr>
                <w:rFonts w:ascii="Arial" w:eastAsiaTheme="minorEastAsia" w:hAnsi="Arial" w:cs="Arial"/>
              </w:rPr>
            </w:pPr>
          </w:p>
          <w:p w14:paraId="6F753F32" w14:textId="77777777" w:rsidR="0088352A" w:rsidRPr="00F704E7" w:rsidRDefault="0088352A" w:rsidP="0088352A">
            <w:pPr>
              <w:autoSpaceDE w:val="0"/>
              <w:autoSpaceDN w:val="0"/>
              <w:adjustRightInd w:val="0"/>
              <w:contextualSpacing/>
              <w:rPr>
                <w:rFonts w:ascii="Arial" w:eastAsiaTheme="minorEastAsia" w:hAnsi="Arial" w:cs="Arial"/>
                <w:b/>
              </w:rPr>
            </w:pPr>
          </w:p>
          <w:p w14:paraId="0006438D" w14:textId="77777777" w:rsidR="0088352A" w:rsidRPr="00914167" w:rsidRDefault="0088352A" w:rsidP="0088352A">
            <w:pPr>
              <w:autoSpaceDE w:val="0"/>
              <w:autoSpaceDN w:val="0"/>
              <w:adjustRightInd w:val="0"/>
              <w:contextualSpacing/>
              <w:rPr>
                <w:rFonts w:ascii="Arial" w:eastAsiaTheme="minorEastAsia" w:hAnsi="Arial" w:cs="Arial"/>
                <w:b/>
              </w:rPr>
            </w:pPr>
            <w:r w:rsidRPr="00914167">
              <w:rPr>
                <w:rFonts w:ascii="Arial" w:eastAsiaTheme="minorEastAsia" w:hAnsi="Arial" w:cs="Arial"/>
                <w:b/>
              </w:rPr>
              <w:t xml:space="preserve">School </w:t>
            </w:r>
            <w:r w:rsidR="0088076D">
              <w:rPr>
                <w:rFonts w:ascii="Arial" w:eastAsiaTheme="minorEastAsia" w:hAnsi="Arial" w:cs="Arial"/>
                <w:b/>
              </w:rPr>
              <w:t>with special education classes;</w:t>
            </w:r>
          </w:p>
          <w:p w14:paraId="0B5A185F" w14:textId="77777777" w:rsidR="0088352A" w:rsidRPr="00F704E7" w:rsidRDefault="0088352A" w:rsidP="0088352A">
            <w:pPr>
              <w:autoSpaceDE w:val="0"/>
              <w:autoSpaceDN w:val="0"/>
              <w:adjustRightInd w:val="0"/>
              <w:contextualSpacing/>
              <w:jc w:val="both"/>
              <w:rPr>
                <w:rFonts w:ascii="Arial" w:eastAsiaTheme="minorEastAsia" w:hAnsi="Arial" w:cs="Arial"/>
              </w:rPr>
            </w:pPr>
            <w:r w:rsidRPr="00F704E7">
              <w:rPr>
                <w:rFonts w:ascii="Arial" w:eastAsiaTheme="minorEastAsia" w:hAnsi="Arial" w:cs="Arial"/>
              </w:rPr>
              <w:t xml:space="preserve">The special </w:t>
            </w:r>
            <w:r w:rsidR="00CA0958">
              <w:rPr>
                <w:rFonts w:ascii="Arial" w:eastAsiaTheme="minorEastAsia" w:hAnsi="Arial" w:cs="Arial"/>
              </w:rPr>
              <w:t>class attached to St Ciaran’s &amp; St Manchan’s N.S.</w:t>
            </w:r>
            <w:r w:rsidR="00CA0958" w:rsidRPr="00F704E7">
              <w:rPr>
                <w:rFonts w:ascii="Arial" w:eastAsiaTheme="minorEastAsia" w:hAnsi="Arial" w:cs="Arial"/>
              </w:rPr>
              <w:t xml:space="preserve"> </w:t>
            </w:r>
            <w:r w:rsidR="00CA0958">
              <w:rPr>
                <w:rFonts w:ascii="Arial" w:eastAsiaTheme="minorEastAsia" w:hAnsi="Arial" w:cs="Arial"/>
              </w:rPr>
              <w:t xml:space="preserve"> </w:t>
            </w:r>
            <w:r w:rsidRPr="00F704E7">
              <w:rPr>
                <w:rFonts w:ascii="Arial" w:eastAsiaTheme="minorEastAsia" w:hAnsi="Arial" w:cs="Arial"/>
              </w:rPr>
              <w:t xml:space="preserve">provides an education exclusively for </w:t>
            </w:r>
            <w:r w:rsidR="00CA0958">
              <w:rPr>
                <w:rFonts w:ascii="Arial" w:eastAsiaTheme="minorEastAsia" w:hAnsi="Arial" w:cs="Arial"/>
              </w:rPr>
              <w:t xml:space="preserve">students with A.S.D </w:t>
            </w:r>
            <w:r w:rsidRPr="00F704E7">
              <w:rPr>
                <w:rFonts w:ascii="Arial" w:eastAsiaTheme="minorEastAsia" w:hAnsi="Arial" w:cs="Arial"/>
              </w:rPr>
              <w:t>and the school may refuse admission to this class, where the student concerned does not have the specified category of special educational needs provided for in this class.</w:t>
            </w:r>
          </w:p>
          <w:p w14:paraId="1A65A512" w14:textId="77777777" w:rsidR="0088352A" w:rsidRPr="00F704E7" w:rsidRDefault="0088352A" w:rsidP="0088352A">
            <w:pPr>
              <w:jc w:val="both"/>
              <w:rPr>
                <w:rFonts w:ascii="Arial" w:eastAsiaTheme="minorEastAsia" w:hAnsi="Arial" w:cs="Arial"/>
              </w:rPr>
            </w:pPr>
          </w:p>
        </w:tc>
      </w:tr>
    </w:tbl>
    <w:p w14:paraId="18BFFA37"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17EED631" w14:textId="77777777"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14:paraId="409BD0D8" w14:textId="77777777"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1" w:name="_Oversubscription_(this_section"/>
      <w:bookmarkStart w:id="2" w:name="_Ref31796116"/>
      <w:bookmarkEnd w:id="1"/>
      <w:r w:rsidRPr="00103809">
        <w:rPr>
          <w:rFonts w:ascii="Arial" w:eastAsiaTheme="minorEastAsia" w:hAnsi="Arial" w:cs="Arial"/>
          <w:b/>
          <w:color w:val="385623" w:themeColor="accent6" w:themeShade="80"/>
          <w:sz w:val="24"/>
          <w:szCs w:val="24"/>
        </w:rPr>
        <w:t>Oversubscription</w:t>
      </w:r>
      <w:bookmarkEnd w:id="2"/>
      <w:r w:rsidR="0088076D">
        <w:rPr>
          <w:rFonts w:ascii="Arial" w:eastAsiaTheme="minorEastAsia" w:hAnsi="Arial" w:cs="Arial"/>
          <w:b/>
          <w:color w:val="385623" w:themeColor="accent6" w:themeShade="80"/>
          <w:sz w:val="24"/>
          <w:szCs w:val="24"/>
        </w:rPr>
        <w:t>;</w:t>
      </w:r>
    </w:p>
    <w:p w14:paraId="34A7CD67" w14:textId="77777777" w:rsidR="00EE4292" w:rsidRPr="003201ED" w:rsidRDefault="00EE4292" w:rsidP="00EE4292">
      <w:pPr>
        <w:spacing w:after="0" w:line="240" w:lineRule="auto"/>
        <w:jc w:val="both"/>
        <w:rPr>
          <w:rFonts w:ascii="Arial" w:eastAsiaTheme="minorEastAsia" w:hAnsi="Arial" w:cs="Arial"/>
        </w:rPr>
      </w:pPr>
    </w:p>
    <w:p w14:paraId="247FC794"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55184677"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5A86F5C3" w14:textId="77777777" w:rsidTr="003201ED">
        <w:tc>
          <w:tcPr>
            <w:tcW w:w="9016" w:type="dxa"/>
            <w:shd w:val="clear" w:color="auto" w:fill="E7E6E6" w:themeFill="background2"/>
          </w:tcPr>
          <w:p w14:paraId="1F542AEF" w14:textId="77777777" w:rsidR="0088076D" w:rsidRPr="00125840" w:rsidRDefault="0088076D" w:rsidP="00125840">
            <w:pPr>
              <w:contextualSpacing/>
              <w:rPr>
                <w:rFonts w:ascii="Arial" w:eastAsiaTheme="minorEastAsia" w:hAnsi="Arial" w:cs="Arial"/>
                <w:b/>
                <w:color w:val="FF0000"/>
              </w:rPr>
            </w:pPr>
            <w:r>
              <w:rPr>
                <w:rFonts w:ascii="Arial" w:eastAsiaTheme="minorEastAsia" w:hAnsi="Arial" w:cs="Arial"/>
                <w:b/>
              </w:rPr>
              <w:t>Selection criteria;</w:t>
            </w:r>
          </w:p>
          <w:p w14:paraId="7AFFD548" w14:textId="77777777" w:rsidR="00125840" w:rsidRPr="0088076D" w:rsidRDefault="00125840" w:rsidP="00125840">
            <w:pPr>
              <w:contextualSpacing/>
              <w:rPr>
                <w:rFonts w:ascii="Arial" w:eastAsiaTheme="minorEastAsia" w:hAnsi="Arial" w:cs="Arial"/>
                <w:b/>
              </w:rPr>
            </w:pPr>
          </w:p>
          <w:p w14:paraId="43A62FC8" w14:textId="77777777" w:rsidR="0088076D" w:rsidRDefault="002E3E15" w:rsidP="0088076D">
            <w:pPr>
              <w:numPr>
                <w:ilvl w:val="0"/>
                <w:numId w:val="31"/>
              </w:numPr>
              <w:ind w:left="360"/>
              <w:textAlignment w:val="baseline"/>
              <w:rPr>
                <w:rFonts w:ascii="Georgia" w:eastAsia="Times New Roman" w:hAnsi="Georgia" w:cs="Times New Roman"/>
                <w:color w:val="333333"/>
                <w:sz w:val="24"/>
                <w:szCs w:val="24"/>
                <w:lang w:eastAsia="en-IE"/>
              </w:rPr>
            </w:pPr>
            <w:r>
              <w:rPr>
                <w:rFonts w:ascii="Georgia" w:eastAsia="Times New Roman" w:hAnsi="Georgia" w:cs="Times New Roman"/>
                <w:color w:val="333333"/>
                <w:sz w:val="24"/>
                <w:szCs w:val="24"/>
                <w:lang w:eastAsia="en-IE"/>
              </w:rPr>
              <w:t>Where</w:t>
            </w:r>
            <w:r w:rsidR="0088076D" w:rsidRPr="0088076D">
              <w:rPr>
                <w:rFonts w:ascii="Georgia" w:eastAsia="Times New Roman" w:hAnsi="Georgia" w:cs="Times New Roman"/>
                <w:color w:val="333333"/>
                <w:sz w:val="24"/>
                <w:szCs w:val="24"/>
                <w:lang w:eastAsia="en-IE"/>
              </w:rPr>
              <w:t xml:space="preserve"> there are siblings</w:t>
            </w:r>
            <w:r>
              <w:rPr>
                <w:rFonts w:ascii="Georgia" w:eastAsia="Times New Roman" w:hAnsi="Georgia" w:cs="Times New Roman"/>
                <w:color w:val="333333"/>
                <w:sz w:val="24"/>
                <w:szCs w:val="24"/>
                <w:lang w:eastAsia="en-IE"/>
              </w:rPr>
              <w:t>,</w:t>
            </w:r>
            <w:r>
              <w:rPr>
                <w:rFonts w:ascii="Georgia" w:eastAsia="Times New Roman" w:hAnsi="Georgia" w:cs="Times New Roman"/>
                <w:color w:val="FF0000"/>
                <w:sz w:val="24"/>
                <w:szCs w:val="24"/>
                <w:lang w:eastAsia="en-IE"/>
              </w:rPr>
              <w:t xml:space="preserve"> </w:t>
            </w:r>
            <w:r w:rsidRPr="00F07681">
              <w:rPr>
                <w:rFonts w:ascii="Georgia" w:eastAsia="Times New Roman" w:hAnsi="Georgia" w:cs="Times New Roman"/>
                <w:sz w:val="24"/>
                <w:szCs w:val="24"/>
                <w:lang w:eastAsia="en-IE"/>
              </w:rPr>
              <w:t xml:space="preserve">including foster or step </w:t>
            </w:r>
            <w:proofErr w:type="gramStart"/>
            <w:r w:rsidRPr="00F07681">
              <w:rPr>
                <w:rFonts w:ascii="Georgia" w:eastAsia="Times New Roman" w:hAnsi="Georgia" w:cs="Times New Roman"/>
                <w:sz w:val="24"/>
                <w:szCs w:val="24"/>
                <w:lang w:eastAsia="en-IE"/>
              </w:rPr>
              <w:t xml:space="preserve">siblings </w:t>
            </w:r>
            <w:r w:rsidR="0088076D" w:rsidRPr="00F07681">
              <w:rPr>
                <w:rFonts w:ascii="Georgia" w:eastAsia="Times New Roman" w:hAnsi="Georgia" w:cs="Times New Roman"/>
                <w:sz w:val="24"/>
                <w:szCs w:val="24"/>
                <w:lang w:eastAsia="en-IE"/>
              </w:rPr>
              <w:t xml:space="preserve"> </w:t>
            </w:r>
            <w:r w:rsidR="0088076D" w:rsidRPr="0088076D">
              <w:rPr>
                <w:rFonts w:ascii="Georgia" w:eastAsia="Times New Roman" w:hAnsi="Georgia" w:cs="Times New Roman"/>
                <w:color w:val="333333"/>
                <w:sz w:val="24"/>
                <w:szCs w:val="24"/>
                <w:lang w:eastAsia="en-IE"/>
              </w:rPr>
              <w:t>of</w:t>
            </w:r>
            <w:proofErr w:type="gramEnd"/>
            <w:r w:rsidR="0088076D" w:rsidRPr="0088076D">
              <w:rPr>
                <w:rFonts w:ascii="Georgia" w:eastAsia="Times New Roman" w:hAnsi="Georgia" w:cs="Times New Roman"/>
                <w:color w:val="333333"/>
                <w:sz w:val="24"/>
                <w:szCs w:val="24"/>
                <w:lang w:eastAsia="en-IE"/>
              </w:rPr>
              <w:t xml:space="preserve"> the proposed new entrant already in the school;</w:t>
            </w:r>
          </w:p>
          <w:p w14:paraId="5983D29D" w14:textId="77777777" w:rsidR="001306C0" w:rsidRDefault="001306C0" w:rsidP="001306C0">
            <w:pPr>
              <w:ind w:left="360"/>
              <w:textAlignment w:val="baseline"/>
              <w:rPr>
                <w:rFonts w:ascii="Georgia" w:eastAsia="Times New Roman" w:hAnsi="Georgia" w:cs="Times New Roman"/>
                <w:color w:val="333333"/>
                <w:sz w:val="24"/>
                <w:szCs w:val="24"/>
                <w:lang w:eastAsia="en-IE"/>
              </w:rPr>
            </w:pPr>
          </w:p>
          <w:p w14:paraId="26434425" w14:textId="77777777" w:rsidR="000B2908" w:rsidRDefault="000B2908" w:rsidP="000B2908">
            <w:pPr>
              <w:pStyle w:val="ListParagraph"/>
              <w:rPr>
                <w:rFonts w:ascii="Georgia" w:eastAsia="Times New Roman" w:hAnsi="Georgia" w:cs="Times New Roman"/>
                <w:color w:val="333333"/>
                <w:sz w:val="24"/>
                <w:szCs w:val="24"/>
                <w:lang w:eastAsia="en-IE"/>
              </w:rPr>
            </w:pPr>
          </w:p>
          <w:p w14:paraId="7D99FBFB" w14:textId="77777777" w:rsidR="0088076D" w:rsidRDefault="002E3E15" w:rsidP="000B2908">
            <w:pPr>
              <w:numPr>
                <w:ilvl w:val="0"/>
                <w:numId w:val="31"/>
              </w:numPr>
              <w:ind w:left="360"/>
              <w:textAlignment w:val="baseline"/>
              <w:rPr>
                <w:rFonts w:ascii="Georgia" w:eastAsia="Times New Roman" w:hAnsi="Georgia" w:cs="Times New Roman"/>
                <w:color w:val="333333"/>
                <w:sz w:val="24"/>
                <w:szCs w:val="24"/>
                <w:lang w:eastAsia="en-IE"/>
              </w:rPr>
            </w:pPr>
            <w:r w:rsidRPr="000B2908">
              <w:rPr>
                <w:rFonts w:ascii="Georgia" w:eastAsia="Times New Roman" w:hAnsi="Georgia" w:cs="Times New Roman"/>
                <w:color w:val="333333"/>
                <w:sz w:val="24"/>
                <w:szCs w:val="24"/>
                <w:lang w:eastAsia="en-IE"/>
              </w:rPr>
              <w:t>All children who live within Parish</w:t>
            </w:r>
            <w:r w:rsidR="0088076D" w:rsidRPr="000B2908">
              <w:rPr>
                <w:rFonts w:ascii="Georgia" w:eastAsia="Times New Roman" w:hAnsi="Georgia" w:cs="Times New Roman"/>
                <w:color w:val="333333"/>
                <w:sz w:val="24"/>
                <w:szCs w:val="24"/>
                <w:lang w:eastAsia="en-IE"/>
              </w:rPr>
              <w:t xml:space="preserve"> boundaries;</w:t>
            </w:r>
          </w:p>
          <w:p w14:paraId="1764C366" w14:textId="77777777" w:rsidR="000B2908" w:rsidRDefault="000B2908" w:rsidP="000B2908">
            <w:pPr>
              <w:pStyle w:val="ListParagraph"/>
              <w:rPr>
                <w:rFonts w:ascii="Georgia" w:eastAsia="Times New Roman" w:hAnsi="Georgia" w:cs="Times New Roman"/>
                <w:color w:val="333333"/>
                <w:sz w:val="24"/>
                <w:szCs w:val="24"/>
                <w:lang w:eastAsia="en-IE"/>
              </w:rPr>
            </w:pPr>
          </w:p>
          <w:p w14:paraId="73AABCD2" w14:textId="77777777" w:rsidR="001E4597" w:rsidRDefault="001E4597" w:rsidP="001E4597">
            <w:pPr>
              <w:numPr>
                <w:ilvl w:val="0"/>
                <w:numId w:val="31"/>
              </w:numPr>
              <w:ind w:left="360"/>
              <w:textAlignment w:val="baseline"/>
              <w:rPr>
                <w:rFonts w:ascii="Georgia" w:eastAsia="Times New Roman" w:hAnsi="Georgia" w:cs="Times New Roman"/>
                <w:color w:val="333333"/>
                <w:sz w:val="24"/>
                <w:szCs w:val="24"/>
                <w:lang w:eastAsia="en-IE"/>
              </w:rPr>
            </w:pPr>
            <w:r>
              <w:rPr>
                <w:rFonts w:ascii="Georgia" w:eastAsia="Times New Roman" w:hAnsi="Georgia" w:cs="Times New Roman"/>
                <w:color w:val="333333"/>
                <w:sz w:val="24"/>
                <w:szCs w:val="24"/>
                <w:lang w:eastAsia="en-IE"/>
              </w:rPr>
              <w:t>Children of staff.</w:t>
            </w:r>
          </w:p>
          <w:p w14:paraId="0FA8D33C" w14:textId="77777777" w:rsidR="000B2908" w:rsidRPr="000B2908" w:rsidRDefault="000B2908" w:rsidP="000B2908">
            <w:pPr>
              <w:ind w:left="360"/>
              <w:textAlignment w:val="baseline"/>
              <w:rPr>
                <w:rFonts w:ascii="Georgia" w:eastAsia="Times New Roman" w:hAnsi="Georgia" w:cs="Times New Roman"/>
                <w:color w:val="333333"/>
                <w:sz w:val="24"/>
                <w:szCs w:val="24"/>
                <w:lang w:eastAsia="en-IE"/>
              </w:rPr>
            </w:pPr>
          </w:p>
          <w:p w14:paraId="5ABC5A98" w14:textId="77777777" w:rsidR="000B2908" w:rsidRDefault="000B2908" w:rsidP="000B2908">
            <w:pPr>
              <w:numPr>
                <w:ilvl w:val="0"/>
                <w:numId w:val="31"/>
              </w:numPr>
              <w:ind w:left="360"/>
              <w:textAlignment w:val="baseline"/>
              <w:rPr>
                <w:rFonts w:ascii="Georgia" w:eastAsia="Times New Roman" w:hAnsi="Georgia" w:cs="Times New Roman"/>
                <w:color w:val="333333"/>
                <w:sz w:val="24"/>
                <w:szCs w:val="24"/>
                <w:lang w:eastAsia="en-IE"/>
              </w:rPr>
            </w:pPr>
            <w:r>
              <w:rPr>
                <w:rFonts w:ascii="Georgia" w:eastAsia="Times New Roman" w:hAnsi="Georgia" w:cs="Times New Roman"/>
                <w:color w:val="333333"/>
                <w:sz w:val="24"/>
                <w:szCs w:val="24"/>
                <w:lang w:eastAsia="en-IE"/>
              </w:rPr>
              <w:t>In order of age of applicants.</w:t>
            </w:r>
          </w:p>
          <w:p w14:paraId="06EC6319" w14:textId="77777777" w:rsidR="001306C0" w:rsidRDefault="001306C0" w:rsidP="001306C0">
            <w:pPr>
              <w:pStyle w:val="ListParagraph"/>
              <w:rPr>
                <w:rFonts w:ascii="Georgia" w:eastAsia="Times New Roman" w:hAnsi="Georgia" w:cs="Times New Roman"/>
                <w:color w:val="333333"/>
                <w:sz w:val="24"/>
                <w:szCs w:val="24"/>
                <w:lang w:eastAsia="en-IE"/>
              </w:rPr>
            </w:pPr>
          </w:p>
          <w:p w14:paraId="35A25C72" w14:textId="77777777" w:rsidR="001306C0" w:rsidRPr="001306C0" w:rsidRDefault="001306C0" w:rsidP="001306C0">
            <w:pPr>
              <w:ind w:left="360"/>
              <w:textAlignment w:val="baseline"/>
              <w:rPr>
                <w:rFonts w:ascii="Georgia" w:eastAsia="Times New Roman" w:hAnsi="Georgia" w:cs="Times New Roman"/>
                <w:color w:val="333333"/>
                <w:sz w:val="24"/>
                <w:szCs w:val="24"/>
                <w:lang w:eastAsia="en-IE"/>
              </w:rPr>
            </w:pPr>
          </w:p>
          <w:p w14:paraId="30C15B41" w14:textId="77777777" w:rsidR="002E3E15" w:rsidRPr="0088076D" w:rsidRDefault="002E3E15" w:rsidP="0088076D">
            <w:pPr>
              <w:numPr>
                <w:ilvl w:val="0"/>
                <w:numId w:val="31"/>
              </w:numPr>
              <w:ind w:left="360"/>
              <w:textAlignment w:val="baseline"/>
              <w:rPr>
                <w:rFonts w:ascii="Georgia" w:eastAsia="Times New Roman" w:hAnsi="Georgia" w:cs="Times New Roman"/>
                <w:color w:val="333333"/>
                <w:sz w:val="24"/>
                <w:szCs w:val="24"/>
                <w:lang w:eastAsia="en-IE"/>
              </w:rPr>
            </w:pPr>
            <w:r>
              <w:rPr>
                <w:rFonts w:ascii="Georgia" w:eastAsia="Times New Roman" w:hAnsi="Georgia" w:cs="Times New Roman"/>
                <w:color w:val="333333"/>
                <w:sz w:val="24"/>
                <w:szCs w:val="24"/>
                <w:lang w:eastAsia="en-IE"/>
              </w:rPr>
              <w:t>All children who are not resident within the Parish boundary</w:t>
            </w:r>
          </w:p>
          <w:p w14:paraId="04D69E4A" w14:textId="77777777" w:rsidR="00C37649" w:rsidRPr="00C37649" w:rsidRDefault="00C37649" w:rsidP="00C37649">
            <w:pPr>
              <w:rPr>
                <w:rFonts w:ascii="Arial" w:hAnsi="Arial" w:cs="Arial"/>
              </w:rPr>
            </w:pPr>
          </w:p>
          <w:p w14:paraId="38832FE9" w14:textId="77777777" w:rsidR="00374405" w:rsidRPr="00845BDB" w:rsidRDefault="00374405" w:rsidP="00C37649">
            <w:pPr>
              <w:rPr>
                <w:rFonts w:ascii="Arial" w:hAnsi="Arial" w:cs="Arial"/>
              </w:rPr>
            </w:pPr>
          </w:p>
          <w:p w14:paraId="1BD1CBDF" w14:textId="77777777" w:rsidR="00C37649" w:rsidRPr="00C37649" w:rsidRDefault="00C37649" w:rsidP="00C37649">
            <w:pPr>
              <w:contextualSpacing/>
              <w:rPr>
                <w:rFonts w:ascii="Arial" w:eastAsiaTheme="minorEastAsia" w:hAnsi="Arial" w:cs="Arial"/>
                <w:b/>
              </w:rPr>
            </w:pPr>
          </w:p>
        </w:tc>
      </w:tr>
    </w:tbl>
    <w:p w14:paraId="068F2C2F" w14:textId="77777777" w:rsidR="00EE4292" w:rsidRPr="003201ED" w:rsidRDefault="00EE4292" w:rsidP="00EE4292">
      <w:pPr>
        <w:spacing w:after="0" w:line="240" w:lineRule="auto"/>
        <w:contextualSpacing/>
        <w:jc w:val="both"/>
        <w:rPr>
          <w:rFonts w:ascii="Arial" w:eastAsiaTheme="minorEastAsia" w:hAnsi="Arial" w:cs="Arial"/>
        </w:rPr>
      </w:pPr>
    </w:p>
    <w:p w14:paraId="3D9EC198" w14:textId="77777777" w:rsidR="00EE4292" w:rsidRPr="003201ED" w:rsidRDefault="00EE4292" w:rsidP="00EE4292">
      <w:pPr>
        <w:spacing w:after="0" w:line="240" w:lineRule="auto"/>
        <w:contextualSpacing/>
        <w:jc w:val="both"/>
        <w:rPr>
          <w:rFonts w:ascii="Arial" w:eastAsiaTheme="minorEastAsia" w:hAnsi="Arial" w:cs="Arial"/>
        </w:rPr>
      </w:pPr>
    </w:p>
    <w:p w14:paraId="0E75B8BE" w14:textId="77777777"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553D004D"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4EC87CBE" w14:textId="77777777" w:rsidTr="00EE56FC">
        <w:tc>
          <w:tcPr>
            <w:tcW w:w="9016" w:type="dxa"/>
            <w:shd w:val="clear" w:color="auto" w:fill="E7E6E6" w:themeFill="background2"/>
          </w:tcPr>
          <w:p w14:paraId="20417B6B" w14:textId="77777777" w:rsidR="003201ED" w:rsidRPr="00F704E7" w:rsidRDefault="003201ED" w:rsidP="00EE56FC">
            <w:pPr>
              <w:contextualSpacing/>
              <w:jc w:val="both"/>
              <w:rPr>
                <w:rFonts w:ascii="Arial" w:eastAsiaTheme="minorEastAsia" w:hAnsi="Arial" w:cs="Arial"/>
                <w:b/>
              </w:rPr>
            </w:pPr>
          </w:p>
          <w:p w14:paraId="0B286B80" w14:textId="77777777" w:rsidR="003201ED" w:rsidRPr="00926B9B" w:rsidRDefault="00444F61" w:rsidP="00444F61">
            <w:pPr>
              <w:pStyle w:val="ListParagraph"/>
              <w:numPr>
                <w:ilvl w:val="0"/>
                <w:numId w:val="34"/>
              </w:numPr>
              <w:jc w:val="both"/>
              <w:rPr>
                <w:rFonts w:ascii="Arial" w:eastAsiaTheme="minorEastAsia" w:hAnsi="Arial" w:cs="Arial"/>
                <w:b/>
              </w:rPr>
            </w:pPr>
            <w:r>
              <w:rPr>
                <w:rFonts w:ascii="Arial" w:eastAsiaTheme="minorEastAsia" w:hAnsi="Arial" w:cs="Arial"/>
              </w:rPr>
              <w:t>Older applicant to receive offer of place.</w:t>
            </w:r>
          </w:p>
          <w:p w14:paraId="61F94E07" w14:textId="77777777" w:rsidR="00926B9B" w:rsidRDefault="00926B9B" w:rsidP="00926B9B">
            <w:pPr>
              <w:jc w:val="both"/>
              <w:rPr>
                <w:rFonts w:ascii="Arial" w:eastAsiaTheme="minorEastAsia" w:hAnsi="Arial" w:cs="Arial"/>
                <w:b/>
              </w:rPr>
            </w:pPr>
          </w:p>
          <w:p w14:paraId="191EBC28" w14:textId="0990B16B" w:rsidR="00926B9B" w:rsidRPr="00926B9B" w:rsidRDefault="00926B9B" w:rsidP="00926B9B">
            <w:pPr>
              <w:jc w:val="both"/>
              <w:rPr>
                <w:rFonts w:ascii="Arial" w:eastAsiaTheme="minorEastAsia" w:hAnsi="Arial" w:cs="Arial"/>
                <w:b/>
              </w:rPr>
            </w:pPr>
            <w:r>
              <w:rPr>
                <w:rFonts w:ascii="Arial" w:eastAsiaTheme="minorEastAsia" w:hAnsi="Arial" w:cs="Arial"/>
                <w:b/>
              </w:rPr>
              <w:t xml:space="preserve">Further information is available from the </w:t>
            </w:r>
            <w:r w:rsidR="00615B6B">
              <w:rPr>
                <w:rFonts w:ascii="Arial" w:eastAsiaTheme="minorEastAsia" w:hAnsi="Arial" w:cs="Arial"/>
                <w:b/>
              </w:rPr>
              <w:t>P</w:t>
            </w:r>
            <w:r>
              <w:rPr>
                <w:rFonts w:ascii="Arial" w:eastAsiaTheme="minorEastAsia" w:hAnsi="Arial" w:cs="Arial"/>
                <w:b/>
              </w:rPr>
              <w:t>rincipal on 057 9336351</w:t>
            </w:r>
          </w:p>
          <w:p w14:paraId="28B0C6BF" w14:textId="77777777" w:rsidR="00AE7E94" w:rsidRPr="00F704E7" w:rsidRDefault="00AE7E94" w:rsidP="00EE56FC">
            <w:pPr>
              <w:contextualSpacing/>
              <w:jc w:val="both"/>
              <w:rPr>
                <w:rFonts w:ascii="Arial" w:eastAsiaTheme="minorEastAsia" w:hAnsi="Arial" w:cs="Arial"/>
                <w:b/>
              </w:rPr>
            </w:pPr>
          </w:p>
          <w:p w14:paraId="20C55E89" w14:textId="77777777" w:rsidR="003201ED" w:rsidRPr="00F704E7" w:rsidRDefault="003201ED" w:rsidP="00EE56FC">
            <w:pPr>
              <w:contextualSpacing/>
              <w:jc w:val="both"/>
              <w:rPr>
                <w:rFonts w:ascii="Arial" w:eastAsiaTheme="minorEastAsia" w:hAnsi="Arial" w:cs="Arial"/>
                <w:b/>
              </w:rPr>
            </w:pPr>
          </w:p>
        </w:tc>
      </w:tr>
    </w:tbl>
    <w:p w14:paraId="7C667018"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00E73837" w14:textId="77777777"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14:paraId="4164543F"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4100CC8E"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14:paraId="56B43675"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5AC69B7E" w14:textId="77777777" w:rsidTr="003201ED">
        <w:tc>
          <w:tcPr>
            <w:tcW w:w="9016" w:type="dxa"/>
            <w:shd w:val="clear" w:color="auto" w:fill="E7E6E6" w:themeFill="background2"/>
          </w:tcPr>
          <w:p w14:paraId="5A99FC4C" w14:textId="77777777" w:rsidR="0088352A" w:rsidRPr="00F704E7" w:rsidRDefault="0088352A" w:rsidP="001506F3">
            <w:pPr>
              <w:autoSpaceDE w:val="0"/>
              <w:autoSpaceDN w:val="0"/>
              <w:adjustRightInd w:val="0"/>
              <w:contextualSpacing/>
              <w:rPr>
                <w:rFonts w:ascii="TimesNewRomanPSMT" w:hAnsi="TimesNewRomanPSMT" w:cs="TimesNewRomanPSMT"/>
              </w:rPr>
            </w:pPr>
          </w:p>
          <w:p w14:paraId="6070C89F"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14:paraId="61CD73DF" w14:textId="77777777" w:rsidR="0088352A" w:rsidRPr="00F704E7" w:rsidRDefault="0088352A" w:rsidP="0088352A">
            <w:pPr>
              <w:autoSpaceDE w:val="0"/>
              <w:autoSpaceDN w:val="0"/>
              <w:adjustRightInd w:val="0"/>
              <w:ind w:left="720"/>
              <w:rPr>
                <w:rFonts w:ascii="TimesNewRomanPSMT" w:hAnsi="TimesNewRomanPSMT" w:cs="TimesNewRomanPSMT"/>
              </w:rPr>
            </w:pPr>
          </w:p>
          <w:p w14:paraId="21E3125F"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1F44909E"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246CC987"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7C7C087F"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3D5EE2C7" w14:textId="77777777" w:rsidR="0088352A" w:rsidRPr="00DB7967" w:rsidRDefault="0088352A" w:rsidP="0088352A">
            <w:pPr>
              <w:autoSpaceDE w:val="0"/>
              <w:autoSpaceDN w:val="0"/>
              <w:adjustRightInd w:val="0"/>
              <w:ind w:left="720"/>
              <w:contextualSpacing/>
              <w:rPr>
                <w:rFonts w:ascii="TimesNewRomanPSMT" w:hAnsi="TimesNewRomanPSMT" w:cs="TimesNewRomanPSMT"/>
              </w:rPr>
            </w:pPr>
            <w:r w:rsidRPr="00DB7967">
              <w:rPr>
                <w:rFonts w:ascii="TimesNewRomanPSMT" w:hAnsi="TimesNewRomanPSMT" w:cs="TimesNewRomanPSMT"/>
              </w:rPr>
              <w:t>(</w:t>
            </w:r>
            <w:proofErr w:type="gramStart"/>
            <w:r w:rsidRPr="00DB7967">
              <w:rPr>
                <w:rFonts w:ascii="TimesNewRomanPSMT" w:hAnsi="TimesNewRomanPSMT" w:cs="TimesNewRomanPSMT"/>
              </w:rPr>
              <w:t>other</w:t>
            </w:r>
            <w:proofErr w:type="gramEnd"/>
            <w:r w:rsidRPr="00DB7967">
              <w:rPr>
                <w:rFonts w:ascii="TimesNewRomanPSMT" w:hAnsi="TimesNewRomanPSMT" w:cs="TimesNewRomanPSMT"/>
              </w:rPr>
              <w:t xml:space="preserve"> than in relation to:</w:t>
            </w:r>
          </w:p>
          <w:p w14:paraId="7C2EC2D5" w14:textId="77777777" w:rsidR="0088352A" w:rsidRPr="00DB7967" w:rsidRDefault="00DB7967" w:rsidP="0088352A">
            <w:pPr>
              <w:numPr>
                <w:ilvl w:val="0"/>
                <w:numId w:val="22"/>
              </w:numPr>
              <w:autoSpaceDE w:val="0"/>
              <w:autoSpaceDN w:val="0"/>
              <w:adjustRightInd w:val="0"/>
              <w:contextualSpacing/>
              <w:rPr>
                <w:rFonts w:ascii="TimesNewRomanPSMT" w:hAnsi="TimesNewRomanPSMT" w:cs="TimesNewRomanPSMT"/>
              </w:rPr>
            </w:pPr>
            <w:r w:rsidRPr="00DB7967">
              <w:rPr>
                <w:rFonts w:ascii="TimesNewRomanPSMT" w:hAnsi="TimesNewRomanPSMT" w:cs="TimesNewRomanPSMT"/>
              </w:rPr>
              <w:t xml:space="preserve">admission </w:t>
            </w:r>
            <w:proofErr w:type="gramStart"/>
            <w:r w:rsidRPr="00DB7967">
              <w:rPr>
                <w:rFonts w:ascii="TimesNewRomanPSMT" w:hAnsi="TimesNewRomanPSMT" w:cs="TimesNewRomanPSMT"/>
              </w:rPr>
              <w:t xml:space="preserve">to </w:t>
            </w:r>
            <w:r w:rsidR="0088352A" w:rsidRPr="00DB7967">
              <w:rPr>
                <w:rFonts w:ascii="TimesNewRomanPSMT" w:hAnsi="TimesNewRomanPSMT" w:cs="TimesNewRomanPSMT"/>
              </w:rPr>
              <w:t xml:space="preserve"> a</w:t>
            </w:r>
            <w:proofErr w:type="gramEnd"/>
            <w:r w:rsidR="0088352A" w:rsidRPr="00DB7967">
              <w:rPr>
                <w:rFonts w:ascii="TimesNewRomanPSMT" w:hAnsi="TimesNewRomanPSMT" w:cs="TimesNewRomanPSMT"/>
              </w:rPr>
              <w:t xml:space="preserve"> special class insofar as it is necessary in order to ascertain whether or not the student has the category of special ed</w:t>
            </w:r>
            <w:r w:rsidRPr="00DB7967">
              <w:rPr>
                <w:rFonts w:ascii="TimesNewRomanPSMT" w:hAnsi="TimesNewRomanPSMT" w:cs="TimesNewRomanPSMT"/>
              </w:rPr>
              <w:t>ucational needs concerned.</w:t>
            </w:r>
          </w:p>
          <w:p w14:paraId="28F55DB7" w14:textId="77777777" w:rsidR="0088352A" w:rsidRPr="00F704E7" w:rsidRDefault="0088352A" w:rsidP="00DB7967">
            <w:pPr>
              <w:autoSpaceDE w:val="0"/>
              <w:autoSpaceDN w:val="0"/>
              <w:adjustRightInd w:val="0"/>
              <w:ind w:left="1080"/>
              <w:contextualSpacing/>
              <w:rPr>
                <w:rFonts w:ascii="TimesNewRomanPSMT" w:hAnsi="TimesNewRomanPSMT" w:cs="TimesNewRomanPSMT"/>
                <w:color w:val="C00000"/>
              </w:rPr>
            </w:pPr>
          </w:p>
          <w:p w14:paraId="68190487"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22CFA116"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12638E01"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104B7B02" w14:textId="77777777" w:rsidR="0088352A" w:rsidRPr="00DB7967" w:rsidRDefault="0088352A" w:rsidP="00DB7967">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3ABAA982" w14:textId="77777777" w:rsidR="0088352A" w:rsidRPr="00F704E7" w:rsidRDefault="0088352A" w:rsidP="0088352A">
            <w:pPr>
              <w:ind w:left="720"/>
              <w:contextualSpacing/>
              <w:rPr>
                <w:rFonts w:ascii="TimesNewRomanPSMT" w:hAnsi="TimesNewRomanPSMT" w:cs="TimesNewRomanPSMT"/>
                <w:color w:val="C00000"/>
              </w:rPr>
            </w:pPr>
          </w:p>
          <w:p w14:paraId="44A61103" w14:textId="0E33B68E" w:rsidR="0088352A" w:rsidRPr="001E4597" w:rsidRDefault="0088352A" w:rsidP="005368C2">
            <w:pPr>
              <w:numPr>
                <w:ilvl w:val="0"/>
                <w:numId w:val="19"/>
              </w:numPr>
              <w:autoSpaceDE w:val="0"/>
              <w:autoSpaceDN w:val="0"/>
              <w:adjustRightInd w:val="0"/>
              <w:contextualSpacing/>
              <w:rPr>
                <w:rFonts w:ascii="Times New Roman" w:hAnsi="Times New Roman" w:cs="Times New Roman"/>
              </w:rPr>
            </w:pPr>
            <w:r w:rsidRPr="001E4597">
              <w:rPr>
                <w:rFonts w:ascii="TimesNewRomanPSMT" w:hAnsi="TimesNewRomanPSMT" w:cs="TimesNewRomanPSMT"/>
              </w:rPr>
              <w:t>a student’s connection to the school by virtue of a member of his or her family attending or having previously attended the school</w:t>
            </w:r>
            <w:r w:rsidR="001E4597" w:rsidRPr="001E4597">
              <w:rPr>
                <w:rFonts w:ascii="Times New Roman" w:hAnsi="Times New Roman" w:cs="Times New Roman"/>
              </w:rPr>
              <w:t>, other than, siblings of a student attending the school.</w:t>
            </w:r>
          </w:p>
          <w:p w14:paraId="31E77835"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17FB541C" w14:textId="77777777" w:rsidR="0088352A" w:rsidRPr="00F704E7" w:rsidRDefault="0088352A" w:rsidP="0088352A">
            <w:pPr>
              <w:autoSpaceDE w:val="0"/>
              <w:autoSpaceDN w:val="0"/>
              <w:adjustRightInd w:val="0"/>
              <w:rPr>
                <w:rFonts w:ascii="TimesNewRomanPSMT" w:hAnsi="TimesNewRomanPSMT" w:cs="TimesNewRomanPSMT"/>
                <w:color w:val="FF0000"/>
              </w:rPr>
            </w:pPr>
          </w:p>
          <w:p w14:paraId="1FD67B42" w14:textId="77777777"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02435897" w14:textId="77777777" w:rsidR="004E5691" w:rsidRDefault="0088352A" w:rsidP="00AE7E94">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p w14:paraId="6CAA4283" w14:textId="77777777" w:rsidR="00FB3597" w:rsidRPr="003201ED" w:rsidRDefault="00FB3597" w:rsidP="00AE7E94">
            <w:pPr>
              <w:autoSpaceDE w:val="0"/>
              <w:autoSpaceDN w:val="0"/>
              <w:adjustRightInd w:val="0"/>
              <w:ind w:left="720"/>
              <w:rPr>
                <w:rFonts w:ascii="Arial" w:hAnsi="Arial" w:cs="Arial"/>
                <w:color w:val="FF0000"/>
              </w:rPr>
            </w:pPr>
          </w:p>
        </w:tc>
      </w:tr>
    </w:tbl>
    <w:p w14:paraId="104823F1"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3A978EFF"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14:paraId="63559A30" w14:textId="77777777" w:rsidR="00406BE7" w:rsidRPr="003201ED" w:rsidRDefault="00406BE7" w:rsidP="00406BE7">
      <w:pPr>
        <w:pStyle w:val="ListParagraph"/>
        <w:spacing w:after="0" w:line="240" w:lineRule="auto"/>
        <w:jc w:val="both"/>
        <w:rPr>
          <w:rFonts w:ascii="Arial" w:eastAsiaTheme="minorEastAsia" w:hAnsi="Arial" w:cs="Arial"/>
          <w:b/>
        </w:rPr>
      </w:pPr>
    </w:p>
    <w:p w14:paraId="6608FD33" w14:textId="77777777"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to</w:t>
      </w:r>
      <w:r w:rsidR="00DB7967">
        <w:rPr>
          <w:rFonts w:ascii="Arial" w:eastAsiaTheme="minorEastAsia" w:hAnsi="Arial" w:cs="Arial"/>
        </w:rPr>
        <w:t xml:space="preserve"> S</w:t>
      </w:r>
      <w:r w:rsidR="004B639A">
        <w:rPr>
          <w:rFonts w:ascii="Arial" w:eastAsiaTheme="minorEastAsia" w:hAnsi="Arial" w:cs="Arial"/>
        </w:rPr>
        <w:t>t. Ciaran’s &amp; St. Manchan’s N.S.</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01E67E99"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02936ABC"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lastRenderedPageBreak/>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6C7255C9"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7951E64A" w14:textId="77777777" w:rsidR="00D3482E" w:rsidRPr="003201ED" w:rsidRDefault="00D3482E" w:rsidP="00E47AF1">
      <w:pPr>
        <w:pStyle w:val="ListParagraph"/>
        <w:spacing w:after="0" w:line="240" w:lineRule="auto"/>
        <w:ind w:left="426"/>
        <w:rPr>
          <w:rFonts w:ascii="Arial" w:eastAsiaTheme="minorEastAsia" w:hAnsi="Arial" w:cs="Arial"/>
        </w:rPr>
      </w:pPr>
    </w:p>
    <w:p w14:paraId="55FC9B32"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56DA9FCF" w14:textId="77777777" w:rsidR="007E7E26" w:rsidRPr="003201ED" w:rsidRDefault="007E7E26" w:rsidP="00E47AF1">
      <w:pPr>
        <w:pStyle w:val="ListParagraph"/>
        <w:spacing w:after="0" w:line="240" w:lineRule="auto"/>
        <w:ind w:left="426"/>
        <w:rPr>
          <w:rFonts w:ascii="Arial" w:eastAsiaTheme="minorEastAsia" w:hAnsi="Arial" w:cs="Arial"/>
        </w:rPr>
      </w:pPr>
    </w:p>
    <w:p w14:paraId="1C31AF74"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3924B428" w14:textId="77777777" w:rsidR="005E4A3E" w:rsidRPr="003201ED" w:rsidRDefault="005E4A3E" w:rsidP="00E47AF1">
      <w:pPr>
        <w:spacing w:after="0" w:line="240" w:lineRule="auto"/>
        <w:rPr>
          <w:rFonts w:ascii="Arial" w:eastAsiaTheme="minorEastAsia" w:hAnsi="Arial" w:cs="Arial"/>
          <w:b/>
        </w:rPr>
      </w:pPr>
    </w:p>
    <w:p w14:paraId="50203327" w14:textId="77777777"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14:paraId="7E574A16"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75C235E9"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369B18AB"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770E16AF"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72892B1C"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1347D4F9"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45C21B6A"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42A28BDF"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70DCC619"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3" w:name="_Acceptance_of_an"/>
      <w:bookmarkEnd w:id="3"/>
      <w:r w:rsidRPr="00103809">
        <w:rPr>
          <w:rFonts w:ascii="Arial" w:eastAsiaTheme="minorEastAsia" w:hAnsi="Arial" w:cs="Arial"/>
          <w:b/>
          <w:color w:val="385623" w:themeColor="accent6" w:themeShade="80"/>
          <w:sz w:val="24"/>
          <w:szCs w:val="24"/>
        </w:rPr>
        <w:t xml:space="preserve"> </w:t>
      </w:r>
      <w:bookmarkStart w:id="4" w:name="_Ref31796919"/>
      <w:r w:rsidRPr="00103809">
        <w:rPr>
          <w:rFonts w:ascii="Arial" w:eastAsiaTheme="minorEastAsia" w:hAnsi="Arial" w:cs="Arial"/>
          <w:b/>
          <w:color w:val="385623" w:themeColor="accent6" w:themeShade="80"/>
          <w:sz w:val="24"/>
          <w:szCs w:val="24"/>
        </w:rPr>
        <w:t>Acceptance of an offer of a place by an applicant</w:t>
      </w:r>
      <w:bookmarkEnd w:id="4"/>
    </w:p>
    <w:p w14:paraId="60A88FFC"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3DA8ADC2"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In accepting an offer of admission from</w:t>
      </w:r>
      <w:r w:rsidR="004B639A">
        <w:rPr>
          <w:rFonts w:ascii="Arial" w:eastAsiaTheme="minorEastAsia" w:hAnsi="Arial" w:cs="Arial"/>
        </w:rPr>
        <w:t xml:space="preserve"> St. Ciaran’s &amp; St. Manchan’s N.S.</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0B1EC4F2"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367626BF"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xml:space="preserve">)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6DB93504" w14:textId="77777777" w:rsidR="00764262" w:rsidRDefault="00764262" w:rsidP="00406BE7">
      <w:pPr>
        <w:autoSpaceDE w:val="0"/>
        <w:autoSpaceDN w:val="0"/>
        <w:adjustRightInd w:val="0"/>
        <w:spacing w:after="0" w:line="240" w:lineRule="auto"/>
        <w:rPr>
          <w:rFonts w:ascii="Arial" w:eastAsiaTheme="minorEastAsia" w:hAnsi="Arial" w:cs="Arial"/>
        </w:rPr>
      </w:pPr>
    </w:p>
    <w:p w14:paraId="7533CD2A"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5F52C80E"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05D1AE69" w14:textId="77777777"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14:paraId="581CA625"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5E1EB587" w14:textId="77777777" w:rsidR="00406BE7"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4B639A">
        <w:rPr>
          <w:rFonts w:ascii="Arial" w:eastAsiaTheme="minorEastAsia" w:hAnsi="Arial" w:cs="Arial"/>
        </w:rPr>
        <w:t>St. Ciaran’s &amp; St. Manchan’s N.S.</w:t>
      </w:r>
      <w:r w:rsidRPr="003201ED">
        <w:rPr>
          <w:rFonts w:ascii="Arial" w:eastAsiaTheme="minorEastAsia" w:hAnsi="Arial" w:cs="Arial"/>
        </w:rPr>
        <w:t xml:space="preserve"> where—</w:t>
      </w:r>
    </w:p>
    <w:p w14:paraId="5B26DEF2" w14:textId="77777777" w:rsidR="0040411D" w:rsidRPr="003201ED" w:rsidRDefault="0040411D" w:rsidP="00406BE7">
      <w:pPr>
        <w:autoSpaceDE w:val="0"/>
        <w:autoSpaceDN w:val="0"/>
        <w:adjustRightInd w:val="0"/>
        <w:spacing w:after="0" w:line="240" w:lineRule="auto"/>
        <w:rPr>
          <w:rFonts w:ascii="Arial" w:eastAsiaTheme="minorEastAsia" w:hAnsi="Arial" w:cs="Arial"/>
        </w:rPr>
      </w:pPr>
    </w:p>
    <w:p w14:paraId="7D43E11F" w14:textId="77777777" w:rsidR="00406BE7"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30206217" w14:textId="77777777" w:rsidR="0040411D" w:rsidRPr="003201ED" w:rsidRDefault="0040411D" w:rsidP="0040411D">
      <w:pPr>
        <w:autoSpaceDE w:val="0"/>
        <w:autoSpaceDN w:val="0"/>
        <w:adjustRightInd w:val="0"/>
        <w:spacing w:after="0" w:line="240" w:lineRule="auto"/>
        <w:ind w:left="851"/>
        <w:contextualSpacing/>
        <w:rPr>
          <w:rFonts w:ascii="Arial" w:eastAsiaTheme="minorEastAsia" w:hAnsi="Arial" w:cs="Arial"/>
        </w:rPr>
      </w:pPr>
    </w:p>
    <w:p w14:paraId="655FE1B2" w14:textId="77777777" w:rsidR="00406BE7"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2A626599" w14:textId="77777777" w:rsidR="0040411D" w:rsidRDefault="0040411D" w:rsidP="0040411D">
      <w:pPr>
        <w:pStyle w:val="ListParagraph"/>
        <w:rPr>
          <w:rFonts w:ascii="Arial" w:eastAsiaTheme="minorEastAsia" w:hAnsi="Arial" w:cs="Arial"/>
        </w:rPr>
      </w:pPr>
    </w:p>
    <w:p w14:paraId="1BE062B2" w14:textId="77777777" w:rsidR="0040411D" w:rsidRPr="003201ED" w:rsidRDefault="0040411D" w:rsidP="0040411D">
      <w:pPr>
        <w:autoSpaceDE w:val="0"/>
        <w:autoSpaceDN w:val="0"/>
        <w:adjustRightInd w:val="0"/>
        <w:spacing w:after="0" w:line="240" w:lineRule="auto"/>
        <w:ind w:left="851"/>
        <w:contextualSpacing/>
        <w:rPr>
          <w:rFonts w:ascii="Arial" w:eastAsiaTheme="minorEastAsia" w:hAnsi="Arial" w:cs="Arial"/>
        </w:rPr>
      </w:pPr>
    </w:p>
    <w:p w14:paraId="0A36FE6A" w14:textId="77777777" w:rsidR="00406BE7"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the parent of a student, when required by the principal in accordance with section 23(4) of the Education (Welfare) Act 2000, fails to confirm in writing that the code of </w:t>
      </w:r>
      <w:r w:rsidRPr="003201ED">
        <w:rPr>
          <w:rFonts w:ascii="Arial" w:eastAsiaTheme="minorEastAsia" w:hAnsi="Arial" w:cs="Arial"/>
        </w:rPr>
        <w:lastRenderedPageBreak/>
        <w:t>behaviour of the school is acceptable to him or her and that he or she shall make all reasonable efforts to ensure compliance with such code by the student; or</w:t>
      </w:r>
    </w:p>
    <w:p w14:paraId="7ACAE160" w14:textId="77777777" w:rsidR="0040411D" w:rsidRPr="003201ED" w:rsidRDefault="0040411D" w:rsidP="0040411D">
      <w:pPr>
        <w:autoSpaceDE w:val="0"/>
        <w:autoSpaceDN w:val="0"/>
        <w:adjustRightInd w:val="0"/>
        <w:spacing w:after="0" w:line="240" w:lineRule="auto"/>
        <w:ind w:left="851"/>
        <w:contextualSpacing/>
        <w:rPr>
          <w:rFonts w:ascii="Arial" w:eastAsiaTheme="minorEastAsia" w:hAnsi="Arial" w:cs="Arial"/>
        </w:rPr>
      </w:pPr>
    </w:p>
    <w:p w14:paraId="54351AE8" w14:textId="77777777"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14:paraId="14561A04"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4630B5DD"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55BDB1C8" w14:textId="77777777" w:rsidR="00121CB2" w:rsidRPr="001243D3" w:rsidRDefault="00121CB2" w:rsidP="003207E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Sharing of Data with other schools</w:t>
      </w:r>
    </w:p>
    <w:p w14:paraId="695A1EF8"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4162FDB7"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0DAC255C"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2021DFAA" w14:textId="77777777" w:rsidR="00CE4027" w:rsidRDefault="00CE4027" w:rsidP="00CE4027">
      <w:pPr>
        <w:spacing w:after="0" w:line="240" w:lineRule="auto"/>
        <w:jc w:val="both"/>
        <w:rPr>
          <w:rFonts w:ascii="Arial" w:eastAsiaTheme="minorEastAsia" w:hAnsi="Arial" w:cs="Arial"/>
        </w:rPr>
      </w:pPr>
    </w:p>
    <w:p w14:paraId="4E8E3ACC"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an application for admission to the school has been received,</w:t>
      </w:r>
    </w:p>
    <w:p w14:paraId="41728D3C" w14:textId="77777777" w:rsidR="00CE4027" w:rsidRDefault="00CE4027" w:rsidP="00CE4027">
      <w:pPr>
        <w:spacing w:after="0" w:line="240" w:lineRule="auto"/>
        <w:ind w:left="720"/>
        <w:jc w:val="both"/>
        <w:rPr>
          <w:rFonts w:ascii="Arial" w:eastAsiaTheme="minorEastAsia" w:hAnsi="Arial" w:cs="Arial"/>
        </w:rPr>
      </w:pPr>
    </w:p>
    <w:p w14:paraId="62A10A91"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571F395C" w14:textId="77777777" w:rsidR="00CE4027" w:rsidRDefault="00CE4027" w:rsidP="00CE4027">
      <w:pPr>
        <w:spacing w:after="0" w:line="240" w:lineRule="auto"/>
        <w:ind w:left="720"/>
        <w:jc w:val="both"/>
        <w:rPr>
          <w:rFonts w:ascii="Arial" w:eastAsiaTheme="minorEastAsia" w:hAnsi="Arial" w:cs="Arial"/>
        </w:rPr>
      </w:pPr>
    </w:p>
    <w:p w14:paraId="63E872B5"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14:paraId="6785865C" w14:textId="77777777" w:rsidR="00CE4027" w:rsidRDefault="00CE4027" w:rsidP="00CE4027">
      <w:pPr>
        <w:spacing w:after="0" w:line="240" w:lineRule="auto"/>
        <w:jc w:val="both"/>
        <w:rPr>
          <w:rFonts w:ascii="Arial" w:eastAsiaTheme="minorEastAsia" w:hAnsi="Arial" w:cs="Arial"/>
        </w:rPr>
      </w:pPr>
    </w:p>
    <w:p w14:paraId="088053E3"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14:paraId="3E1EE47C"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w:t>
      </w:r>
      <w:proofErr w:type="spellStart"/>
      <w:r>
        <w:rPr>
          <w:rFonts w:ascii="Arial" w:eastAsiaTheme="minorEastAsia" w:hAnsi="Arial" w:cs="Arial"/>
        </w:rPr>
        <w:t>i</w:t>
      </w:r>
      <w:proofErr w:type="spellEnd"/>
      <w:r>
        <w:rPr>
          <w:rFonts w:ascii="Arial" w:eastAsiaTheme="minorEastAsia" w:hAnsi="Arial" w:cs="Arial"/>
        </w:rPr>
        <w:t>) the date on which an application for admission was received by the school;</w:t>
      </w:r>
    </w:p>
    <w:p w14:paraId="42304BA7" w14:textId="77777777" w:rsidR="00CE4027" w:rsidRDefault="00CE4027" w:rsidP="00CE4027">
      <w:pPr>
        <w:spacing w:after="0" w:line="240" w:lineRule="auto"/>
        <w:ind w:left="720"/>
        <w:jc w:val="both"/>
        <w:rPr>
          <w:rFonts w:ascii="Arial" w:eastAsiaTheme="minorEastAsia" w:hAnsi="Arial" w:cs="Arial"/>
        </w:rPr>
      </w:pPr>
    </w:p>
    <w:p w14:paraId="51D32101"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14:paraId="2BA60D50" w14:textId="77777777" w:rsidR="00CE4027" w:rsidRDefault="00CE4027" w:rsidP="00CE4027">
      <w:pPr>
        <w:spacing w:after="0" w:line="240" w:lineRule="auto"/>
        <w:ind w:left="720"/>
        <w:jc w:val="both"/>
        <w:rPr>
          <w:rFonts w:ascii="Arial" w:eastAsiaTheme="minorEastAsia" w:hAnsi="Arial" w:cs="Arial"/>
        </w:rPr>
      </w:pPr>
    </w:p>
    <w:p w14:paraId="1C5989C3"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14:paraId="3206AD32" w14:textId="77777777" w:rsidR="00CE4027" w:rsidRDefault="00CE4027" w:rsidP="00CE4027">
      <w:pPr>
        <w:spacing w:after="0" w:line="240" w:lineRule="auto"/>
        <w:ind w:left="720"/>
        <w:jc w:val="both"/>
        <w:rPr>
          <w:rFonts w:ascii="Arial" w:eastAsiaTheme="minorEastAsia" w:hAnsi="Arial" w:cs="Arial"/>
        </w:rPr>
      </w:pPr>
    </w:p>
    <w:p w14:paraId="452F2936"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3D4CD27C" w14:textId="77777777" w:rsidR="00E47AF1" w:rsidRPr="00E47AF1" w:rsidRDefault="00E47AF1" w:rsidP="00E47AF1"/>
    <w:p w14:paraId="4733BF08" w14:textId="77777777"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14:paraId="27346389"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1FDB3924" w14:textId="77777777"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 xml:space="preserve">to </w:t>
      </w:r>
      <w:r w:rsidR="004B639A">
        <w:rPr>
          <w:rFonts w:ascii="Arial" w:eastAsiaTheme="minorEastAsia" w:hAnsi="Arial" w:cs="Arial"/>
        </w:rPr>
        <w:t>St. Ciaran’s &amp; St. Manchan’s N.S.</w:t>
      </w:r>
      <w:r w:rsidR="004B639A" w:rsidRPr="003201ED">
        <w:rPr>
          <w:rFonts w:ascii="Arial" w:eastAsiaTheme="minorEastAsia" w:hAnsi="Arial" w:cs="Arial"/>
        </w:rPr>
        <w:t xml:space="preserve"> </w:t>
      </w:r>
      <w:r w:rsidR="00D3482E" w:rsidRPr="003201ED">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382BE0A9"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06569149" w14:textId="77777777"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Placement on the waiting list of </w:t>
      </w:r>
      <w:r w:rsidR="004B639A">
        <w:rPr>
          <w:rFonts w:ascii="Arial" w:eastAsiaTheme="minorEastAsia" w:hAnsi="Arial" w:cs="Arial"/>
        </w:rPr>
        <w:t>St. Ciaran’s &amp; St. Manchan’s N.S.</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4210417C" w14:textId="77777777"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04AD1315" w14:textId="77777777" w:rsidR="005F73A2" w:rsidRPr="003201ED" w:rsidRDefault="005F73A2" w:rsidP="005E4A3E">
      <w:pPr>
        <w:autoSpaceDE w:val="0"/>
        <w:autoSpaceDN w:val="0"/>
        <w:adjustRightInd w:val="0"/>
        <w:spacing w:after="0" w:line="240" w:lineRule="auto"/>
        <w:rPr>
          <w:rFonts w:ascii="Arial" w:eastAsiaTheme="minorEastAsia" w:hAnsi="Arial" w:cs="Arial"/>
        </w:rPr>
      </w:pPr>
    </w:p>
    <w:p w14:paraId="7EC1C8B8"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B3E2E9B"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4B8EE293" w14:textId="77777777" w:rsidR="00331D27" w:rsidRDefault="00331D27" w:rsidP="00331D27">
      <w:pPr>
        <w:spacing w:after="0" w:line="240" w:lineRule="auto"/>
        <w:ind w:left="1080"/>
        <w:rPr>
          <w:rFonts w:ascii="Arial" w:eastAsiaTheme="minorEastAsia" w:hAnsi="Arial" w:cs="Arial"/>
        </w:rPr>
      </w:pPr>
    </w:p>
    <w:p w14:paraId="4396FB64" w14:textId="77777777" w:rsidR="00331D27" w:rsidRPr="001243D3" w:rsidRDefault="00331D27" w:rsidP="00F10754">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lastRenderedPageBreak/>
        <w:t>Late Applications</w:t>
      </w:r>
    </w:p>
    <w:p w14:paraId="12370AF1"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64AB6A55" w14:textId="77777777"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14:paraId="1F1B3438" w14:textId="77777777" w:rsidR="00F156E8" w:rsidRDefault="00F156E8" w:rsidP="00322FEE">
      <w:pPr>
        <w:spacing w:after="0" w:line="240" w:lineRule="auto"/>
        <w:rPr>
          <w:rFonts w:ascii="Arial" w:hAnsi="Arial" w:cs="Arial"/>
        </w:rPr>
      </w:pPr>
    </w:p>
    <w:p w14:paraId="71AF0D0D" w14:textId="77777777" w:rsidR="00331D27" w:rsidRPr="00F156E8" w:rsidRDefault="00F156E8" w:rsidP="00322FEE">
      <w:pPr>
        <w:spacing w:after="0" w:line="240" w:lineRule="auto"/>
        <w:rPr>
          <w:rFonts w:ascii="Arial" w:hAnsi="Arial" w:cs="Arial"/>
        </w:rPr>
      </w:pPr>
      <w:r w:rsidRPr="00F156E8">
        <w:rPr>
          <w:rFonts w:ascii="Arial" w:hAnsi="Arial" w:cs="Arial"/>
        </w:rPr>
        <w:t xml:space="preserve">Late applicants will be notified of the decision in respect of their application </w:t>
      </w:r>
      <w:r w:rsidRPr="004B639A">
        <w:rPr>
          <w:rFonts w:ascii="Arial" w:hAnsi="Arial" w:cs="Arial"/>
          <w:b/>
        </w:rPr>
        <w:t>no later than three weeks after the date on which the school received the application</w:t>
      </w:r>
      <w:r w:rsidRPr="00F156E8">
        <w:rPr>
          <w:rFonts w:ascii="Arial" w:hAnsi="Arial" w:cs="Arial"/>
        </w:rPr>
        <w:t>.  Late applicants will be offered a place if there is place available.  In the event that there is no place available, the name of the applicant will be added to the waiting list as set out in Section 13.</w:t>
      </w:r>
    </w:p>
    <w:p w14:paraId="63949B37" w14:textId="77777777" w:rsidR="00F156E8" w:rsidRPr="00F156E8" w:rsidRDefault="00F156E8" w:rsidP="00322FEE">
      <w:pPr>
        <w:spacing w:after="0" w:line="240" w:lineRule="auto"/>
        <w:rPr>
          <w:rFonts w:ascii="Arial" w:eastAsiaTheme="minorEastAsia" w:hAnsi="Arial" w:cs="Arial"/>
          <w:strike/>
        </w:rPr>
      </w:pPr>
    </w:p>
    <w:p w14:paraId="5713719C" w14:textId="77777777" w:rsidR="00E47AF1" w:rsidRDefault="00E47AF1" w:rsidP="00322FEE">
      <w:pPr>
        <w:spacing w:after="0" w:line="240" w:lineRule="auto"/>
        <w:rPr>
          <w:rFonts w:ascii="Arial" w:eastAsiaTheme="minorEastAsia" w:hAnsi="Arial" w:cs="Arial"/>
          <w:strike/>
        </w:rPr>
      </w:pPr>
    </w:p>
    <w:p w14:paraId="1FFA4557" w14:textId="77777777" w:rsidR="00331D27"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5" w:name="_Procedures_for_admission"/>
      <w:bookmarkStart w:id="6" w:name="_Ref31796632"/>
      <w:bookmarkEnd w:id="5"/>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6"/>
      <w:r w:rsidR="009768CE">
        <w:rPr>
          <w:rFonts w:ascii="Arial" w:eastAsiaTheme="minorEastAsia" w:hAnsi="Arial" w:cs="Arial"/>
          <w:b/>
          <w:color w:val="385623" w:themeColor="accent6" w:themeShade="80"/>
          <w:sz w:val="24"/>
          <w:szCs w:val="24"/>
        </w:rPr>
        <w:t>;</w:t>
      </w:r>
    </w:p>
    <w:p w14:paraId="5F42E203"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p w14:paraId="23E56AE7"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3342E348"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3F0D29D3" w14:textId="77777777" w:rsidTr="00912E5D">
        <w:tc>
          <w:tcPr>
            <w:tcW w:w="9021" w:type="dxa"/>
            <w:shd w:val="clear" w:color="auto" w:fill="E7E6E6" w:themeFill="background2"/>
          </w:tcPr>
          <w:p w14:paraId="2815FFF3" w14:textId="77777777" w:rsidR="00E47AF1"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proofErr w:type="gramStart"/>
            <w:r w:rsidRPr="003201ED">
              <w:rPr>
                <w:rFonts w:ascii="Arial" w:eastAsiaTheme="minorEastAsia" w:hAnsi="Arial" w:cs="Arial"/>
              </w:rPr>
              <w:t>of  students</w:t>
            </w:r>
            <w:proofErr w:type="gramEnd"/>
            <w:r w:rsidRPr="003201ED">
              <w:rPr>
                <w:rFonts w:ascii="Arial" w:eastAsiaTheme="minorEastAsia" w:hAnsi="Arial" w:cs="Arial"/>
              </w:rPr>
              <w:t xml:space="preserve"> who are not already admitted to the school, after the commencement of the school year in which admission is sought, are as follows:</w:t>
            </w:r>
          </w:p>
          <w:p w14:paraId="6F08C8FE" w14:textId="77777777" w:rsidR="009768CE" w:rsidRDefault="009768CE" w:rsidP="00912E5D">
            <w:pPr>
              <w:autoSpaceDE w:val="0"/>
              <w:autoSpaceDN w:val="0"/>
              <w:adjustRightInd w:val="0"/>
              <w:rPr>
                <w:rFonts w:ascii="Arial" w:eastAsiaTheme="minorEastAsia" w:hAnsi="Arial" w:cs="Arial"/>
              </w:rPr>
            </w:pPr>
          </w:p>
          <w:p w14:paraId="3F13AF8F" w14:textId="77777777" w:rsidR="00285654" w:rsidRDefault="009768CE" w:rsidP="00285654">
            <w:pPr>
              <w:pStyle w:val="ListParagraph"/>
              <w:numPr>
                <w:ilvl w:val="0"/>
                <w:numId w:val="33"/>
              </w:numPr>
              <w:autoSpaceDE w:val="0"/>
              <w:autoSpaceDN w:val="0"/>
              <w:adjustRightInd w:val="0"/>
              <w:rPr>
                <w:rFonts w:ascii="Arial" w:eastAsiaTheme="minorEastAsia" w:hAnsi="Arial" w:cs="Arial"/>
              </w:rPr>
            </w:pPr>
            <w:r w:rsidRPr="00444F61">
              <w:rPr>
                <w:rFonts w:ascii="Arial" w:eastAsiaTheme="minorEastAsia" w:hAnsi="Arial" w:cs="Arial"/>
              </w:rPr>
              <w:t xml:space="preserve">Pupils whose family move into the Parish area may transfer to the school at any time, subject to school policy, available space, and in relevant cases with the approval of the Department of Education and Skills. </w:t>
            </w:r>
          </w:p>
          <w:p w14:paraId="7142E161" w14:textId="77777777" w:rsidR="00444F61" w:rsidRPr="00444F61" w:rsidRDefault="00444F61" w:rsidP="00444F61">
            <w:pPr>
              <w:pStyle w:val="ListParagraph"/>
              <w:autoSpaceDE w:val="0"/>
              <w:autoSpaceDN w:val="0"/>
              <w:adjustRightInd w:val="0"/>
              <w:rPr>
                <w:rFonts w:ascii="Arial" w:eastAsiaTheme="minorEastAsia" w:hAnsi="Arial" w:cs="Arial"/>
              </w:rPr>
            </w:pPr>
          </w:p>
          <w:p w14:paraId="2DCD3DAD" w14:textId="77777777" w:rsidR="00285654" w:rsidRPr="009768CE" w:rsidRDefault="009768CE" w:rsidP="00285654">
            <w:pPr>
              <w:pStyle w:val="ListParagraph"/>
              <w:numPr>
                <w:ilvl w:val="0"/>
                <w:numId w:val="33"/>
              </w:numPr>
              <w:autoSpaceDE w:val="0"/>
              <w:autoSpaceDN w:val="0"/>
              <w:adjustRightInd w:val="0"/>
              <w:rPr>
                <w:rFonts w:ascii="Arial" w:eastAsiaTheme="minorEastAsia" w:hAnsi="Arial" w:cs="Arial"/>
              </w:rPr>
            </w:pPr>
            <w:r>
              <w:rPr>
                <w:rFonts w:ascii="Arial" w:eastAsiaTheme="minorEastAsia" w:hAnsi="Arial" w:cs="Arial"/>
              </w:rPr>
              <w:t>Pupils from outside the Parish boundaries may, subject to school policy, available space, and in relevant cases with the approval of the Dep</w:t>
            </w:r>
            <w:r w:rsidR="00285654">
              <w:rPr>
                <w:rFonts w:ascii="Arial" w:eastAsiaTheme="minorEastAsia" w:hAnsi="Arial" w:cs="Arial"/>
              </w:rPr>
              <w:t>artment of Education and Skills</w:t>
            </w:r>
            <w:r>
              <w:rPr>
                <w:rFonts w:ascii="Arial" w:eastAsiaTheme="minorEastAsia" w:hAnsi="Arial" w:cs="Arial"/>
              </w:rPr>
              <w:t xml:space="preserve"> </w:t>
            </w:r>
            <w:r w:rsidR="00285654">
              <w:rPr>
                <w:rFonts w:ascii="Arial" w:eastAsiaTheme="minorEastAsia" w:hAnsi="Arial" w:cs="Arial"/>
              </w:rPr>
              <w:t>be asked to wait until the start of the next school term to transfer in order to minimise disruption to existing classes.</w:t>
            </w:r>
          </w:p>
          <w:p w14:paraId="3628A322" w14:textId="77777777" w:rsidR="00444F61" w:rsidRDefault="00444F61" w:rsidP="00285654">
            <w:pPr>
              <w:pStyle w:val="ListParagraph"/>
              <w:autoSpaceDE w:val="0"/>
              <w:autoSpaceDN w:val="0"/>
              <w:adjustRightInd w:val="0"/>
              <w:rPr>
                <w:rFonts w:ascii="Arial" w:eastAsiaTheme="minorEastAsia" w:hAnsi="Arial" w:cs="Arial"/>
              </w:rPr>
            </w:pPr>
          </w:p>
          <w:p w14:paraId="39F87A2F" w14:textId="4C6D355D" w:rsidR="00285654" w:rsidRPr="001E4597" w:rsidRDefault="00285654" w:rsidP="00A11BB4">
            <w:pPr>
              <w:pStyle w:val="ListParagraph"/>
              <w:numPr>
                <w:ilvl w:val="0"/>
                <w:numId w:val="33"/>
              </w:numPr>
              <w:autoSpaceDE w:val="0"/>
              <w:autoSpaceDN w:val="0"/>
              <w:adjustRightInd w:val="0"/>
              <w:rPr>
                <w:rFonts w:ascii="Arial" w:eastAsiaTheme="minorEastAsia" w:hAnsi="Arial" w:cs="Arial"/>
              </w:rPr>
            </w:pPr>
            <w:r w:rsidRPr="001E4597">
              <w:rPr>
                <w:rFonts w:ascii="Arial" w:eastAsiaTheme="minorEastAsia" w:hAnsi="Arial" w:cs="Arial"/>
              </w:rPr>
              <w:t>Enrolment of pupils transferring</w:t>
            </w:r>
            <w:r w:rsidR="001E4597">
              <w:rPr>
                <w:rFonts w:ascii="Arial" w:eastAsiaTheme="minorEastAsia" w:hAnsi="Arial" w:cs="Arial"/>
              </w:rPr>
              <w:t xml:space="preserve"> to the locality</w:t>
            </w:r>
            <w:r w:rsidRPr="001E4597">
              <w:rPr>
                <w:rFonts w:ascii="Arial" w:eastAsiaTheme="minorEastAsia" w:hAnsi="Arial" w:cs="Arial"/>
              </w:rPr>
              <w:t xml:space="preserve"> from other countries may take place at any time, subject to school policy, available space, and in relevant cases with the approval of the Department of Education and Skills. </w:t>
            </w:r>
          </w:p>
          <w:p w14:paraId="0C74424E" w14:textId="77777777" w:rsidR="00E47AF1" w:rsidRPr="003201ED" w:rsidRDefault="00E47AF1" w:rsidP="00912E5D">
            <w:pPr>
              <w:autoSpaceDE w:val="0"/>
              <w:autoSpaceDN w:val="0"/>
              <w:adjustRightInd w:val="0"/>
              <w:rPr>
                <w:rFonts w:ascii="Arial" w:eastAsiaTheme="minorEastAsia" w:hAnsi="Arial" w:cs="Arial"/>
              </w:rPr>
            </w:pPr>
          </w:p>
          <w:p w14:paraId="63206D05" w14:textId="77777777" w:rsidR="00E47AF1" w:rsidRPr="003201ED" w:rsidRDefault="00E47AF1" w:rsidP="00912E5D">
            <w:pPr>
              <w:autoSpaceDE w:val="0"/>
              <w:autoSpaceDN w:val="0"/>
              <w:adjustRightInd w:val="0"/>
              <w:rPr>
                <w:rFonts w:ascii="Arial" w:eastAsiaTheme="minorEastAsia" w:hAnsi="Arial" w:cs="Arial"/>
              </w:rPr>
            </w:pPr>
          </w:p>
          <w:p w14:paraId="6E034BFB" w14:textId="77777777" w:rsidR="00E47AF1" w:rsidRPr="003201ED" w:rsidRDefault="00E47AF1" w:rsidP="00912E5D">
            <w:pPr>
              <w:pStyle w:val="ListParagraph"/>
              <w:ind w:left="0"/>
              <w:jc w:val="both"/>
              <w:rPr>
                <w:rFonts w:ascii="Arial" w:eastAsiaTheme="minorEastAsia" w:hAnsi="Arial" w:cs="Arial"/>
                <w:b/>
                <w:color w:val="385623" w:themeColor="accent6" w:themeShade="80"/>
              </w:rPr>
            </w:pPr>
          </w:p>
          <w:p w14:paraId="0F86BCFF" w14:textId="77777777" w:rsidR="00E47AF1" w:rsidRPr="003201ED" w:rsidRDefault="00E47AF1" w:rsidP="00912E5D">
            <w:pPr>
              <w:pStyle w:val="ListParagraph"/>
              <w:ind w:left="0"/>
              <w:jc w:val="both"/>
              <w:rPr>
                <w:rFonts w:ascii="Arial" w:eastAsiaTheme="minorEastAsia" w:hAnsi="Arial" w:cs="Arial"/>
                <w:b/>
                <w:color w:val="385623" w:themeColor="accent6" w:themeShade="80"/>
              </w:rPr>
            </w:pPr>
          </w:p>
        </w:tc>
      </w:tr>
    </w:tbl>
    <w:p w14:paraId="770A5D6A"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63AE9C93"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3CB990FD"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3207E9">
        <w:rPr>
          <w:rFonts w:ascii="Arial" w:eastAsiaTheme="minorEastAsia" w:hAnsi="Arial" w:cs="Arial"/>
          <w:b/>
          <w:color w:val="385623" w:themeColor="accent6" w:themeShade="80"/>
          <w:sz w:val="24"/>
          <w:szCs w:val="24"/>
        </w:rPr>
        <w:t>Declaration in relation to the non-charging of fees</w:t>
      </w:r>
      <w:bookmarkEnd w:id="8"/>
    </w:p>
    <w:p w14:paraId="35FC0EBB" w14:textId="77777777" w:rsidR="00A52939" w:rsidRDefault="00A52939" w:rsidP="00A52939">
      <w:pPr>
        <w:pStyle w:val="NoSpacing"/>
        <w:rPr>
          <w:rFonts w:ascii="Arial" w:eastAsiaTheme="minorEastAsia" w:hAnsi="Arial" w:cs="Arial"/>
        </w:rPr>
      </w:pPr>
    </w:p>
    <w:p w14:paraId="21CDE717" w14:textId="77777777" w:rsidR="00A52939" w:rsidRPr="00A52939" w:rsidRDefault="00A52939" w:rsidP="00A52939">
      <w:pPr>
        <w:pStyle w:val="NoSpacing"/>
        <w:rPr>
          <w:rFonts w:ascii="Arial" w:eastAsiaTheme="minorEastAsia" w:hAnsi="Arial" w:cs="Arial"/>
        </w:rPr>
      </w:pPr>
      <w:r w:rsidRPr="00A52939">
        <w:rPr>
          <w:rFonts w:ascii="Arial" w:eastAsiaTheme="minorEastAsia" w:hAnsi="Arial" w:cs="Arial"/>
        </w:rPr>
        <w:t xml:space="preserve">This rule applies to </w:t>
      </w:r>
      <w:r w:rsidRPr="00A52939">
        <w:rPr>
          <w:rFonts w:ascii="Arial" w:eastAsiaTheme="minorEastAsia" w:hAnsi="Arial" w:cs="Arial"/>
          <w:u w:val="single"/>
        </w:rPr>
        <w:t>all</w:t>
      </w:r>
      <w:r w:rsidRPr="00A52939">
        <w:rPr>
          <w:rFonts w:ascii="Arial" w:eastAsiaTheme="minorEastAsia" w:hAnsi="Arial" w:cs="Arial"/>
        </w:rPr>
        <w:t xml:space="preserve"> schools.</w:t>
      </w:r>
    </w:p>
    <w:p w14:paraId="732717F2" w14:textId="77777777" w:rsidR="00A52939" w:rsidRPr="00A52939" w:rsidRDefault="00A52939" w:rsidP="00A52939">
      <w:pPr>
        <w:pStyle w:val="NoSpacing"/>
        <w:rPr>
          <w:i/>
        </w:rPr>
      </w:pPr>
    </w:p>
    <w:p w14:paraId="3DCEA0C4" w14:textId="77777777"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The board of</w:t>
      </w:r>
      <w:r w:rsidR="006227AE">
        <w:rPr>
          <w:rFonts w:ascii="Arial" w:eastAsiaTheme="minorEastAsia" w:hAnsi="Arial" w:cs="Arial"/>
        </w:rPr>
        <w:t xml:space="preserve"> St Ciaran’s &amp; St Manchan’s N.S.</w:t>
      </w:r>
      <w:r w:rsidRPr="003201ED">
        <w:rPr>
          <w:rFonts w:ascii="Arial" w:eastAsiaTheme="minorEastAsia" w:hAnsi="Arial" w:cs="Arial"/>
        </w:rPr>
        <w:t xml:space="preserve"> or any persons acting on its behalf will not charge fees for or seek payment or contributions (howsoever described) as a condition of-</w:t>
      </w:r>
    </w:p>
    <w:p w14:paraId="3AFA50CD"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2FFA9AE5"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3C15158A" w14:textId="77777777" w:rsidR="008A090A" w:rsidRPr="003201ED" w:rsidRDefault="008A090A" w:rsidP="008A090A">
      <w:pPr>
        <w:spacing w:after="0" w:line="240" w:lineRule="auto"/>
        <w:jc w:val="both"/>
        <w:rPr>
          <w:rFonts w:ascii="Arial" w:eastAsiaTheme="minorEastAsia" w:hAnsi="Arial" w:cs="Arial"/>
        </w:rPr>
      </w:pPr>
    </w:p>
    <w:p w14:paraId="0FE81A84" w14:textId="77777777"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564DE316"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1243D3">
        <w:rPr>
          <w:rFonts w:ascii="Arial" w:eastAsiaTheme="minorEastAsia" w:hAnsi="Arial" w:cs="Arial"/>
          <w:b/>
          <w:color w:val="385623" w:themeColor="accent6" w:themeShade="80"/>
          <w:sz w:val="24"/>
          <w:szCs w:val="24"/>
        </w:rPr>
        <w:t xml:space="preserve">Arrangements regarding students not attending religious instruction </w:t>
      </w:r>
    </w:p>
    <w:p w14:paraId="050DB87C"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7A6B1954" w14:textId="77777777" w:rsidR="008A090A" w:rsidRPr="003201ED" w:rsidRDefault="008A090A" w:rsidP="008A090A">
      <w:pPr>
        <w:spacing w:after="0" w:line="240" w:lineRule="auto"/>
        <w:rPr>
          <w:rFonts w:ascii="Arial" w:eastAsiaTheme="minorEastAsia" w:hAnsi="Arial" w:cs="Arial"/>
        </w:rPr>
      </w:pPr>
      <w:r w:rsidRPr="003201ED">
        <w:rPr>
          <w:rFonts w:ascii="Arial" w:eastAsiaTheme="minorEastAsia" w:hAnsi="Arial" w:cs="Arial"/>
        </w:rPr>
        <w:lastRenderedPageBreak/>
        <w:t>This section must be completed by schools that provide religious instruction to students.</w:t>
      </w:r>
    </w:p>
    <w:p w14:paraId="79B792C3"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1E5296D6" w14:textId="77777777" w:rsidTr="00F4042D">
        <w:tc>
          <w:tcPr>
            <w:tcW w:w="9016" w:type="dxa"/>
            <w:shd w:val="clear" w:color="auto" w:fill="E7E6E6" w:themeFill="background2"/>
          </w:tcPr>
          <w:p w14:paraId="12864EBC"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14:paraId="45873A91" w14:textId="77777777" w:rsidR="00F704E7" w:rsidRDefault="00F704E7" w:rsidP="00F704E7">
            <w:pPr>
              <w:autoSpaceDE w:val="0"/>
              <w:autoSpaceDN w:val="0"/>
              <w:adjustRightInd w:val="0"/>
              <w:rPr>
                <w:rFonts w:ascii="Arial" w:eastAsiaTheme="minorEastAsia" w:hAnsi="Arial" w:cs="Arial"/>
              </w:rPr>
            </w:pPr>
          </w:p>
          <w:p w14:paraId="6FDEB652" w14:textId="77777777" w:rsidR="00CE4027" w:rsidRDefault="00CE4027" w:rsidP="00F704E7">
            <w:pPr>
              <w:autoSpaceDE w:val="0"/>
              <w:autoSpaceDN w:val="0"/>
              <w:adjustRightInd w:val="0"/>
              <w:rPr>
                <w:rFonts w:ascii="Arial" w:eastAsiaTheme="minorEastAsia" w:hAnsi="Arial" w:cs="Arial"/>
              </w:rPr>
            </w:pPr>
            <w:r>
              <w:rPr>
                <w:rFonts w:ascii="Arial" w:eastAsiaTheme="minorEastAsia" w:hAnsi="Arial" w:cs="Arial"/>
              </w:rPr>
              <w:t xml:space="preserve">A written request should be made to the </w:t>
            </w:r>
            <w:proofErr w:type="gramStart"/>
            <w:r>
              <w:rPr>
                <w:rFonts w:ascii="Arial" w:eastAsiaTheme="minorEastAsia" w:hAnsi="Arial" w:cs="Arial"/>
              </w:rPr>
              <w:t>Principal</w:t>
            </w:r>
            <w:proofErr w:type="gramEnd"/>
            <w:r>
              <w:rPr>
                <w:rFonts w:ascii="Arial" w:eastAsiaTheme="minorEastAsia" w:hAnsi="Arial" w:cs="Arial"/>
              </w:rPr>
              <w:t xml:space="preserve"> of the school.  A meeting will then be arranged with the parent(s) or the student, as the case may be, to discuss how the request may be accommodated by the school.</w:t>
            </w:r>
          </w:p>
          <w:p w14:paraId="4E056C56" w14:textId="77777777" w:rsidR="00F704E7" w:rsidRDefault="00F704E7" w:rsidP="00F704E7">
            <w:pPr>
              <w:autoSpaceDE w:val="0"/>
              <w:autoSpaceDN w:val="0"/>
              <w:adjustRightInd w:val="0"/>
              <w:rPr>
                <w:rFonts w:ascii="Arial" w:eastAsiaTheme="minorEastAsia" w:hAnsi="Arial" w:cs="Arial"/>
              </w:rPr>
            </w:pPr>
          </w:p>
          <w:p w14:paraId="411A0585"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61714936" w14:textId="77777777" w:rsidR="00406BE7" w:rsidRPr="001243D3" w:rsidRDefault="007168B1" w:rsidP="00643A64">
      <w:pPr>
        <w:pStyle w:val="Heading2"/>
        <w:numPr>
          <w:ilvl w:val="0"/>
          <w:numId w:val="29"/>
        </w:numPr>
        <w:ind w:left="426" w:hanging="426"/>
        <w:rPr>
          <w:rFonts w:ascii="Arial" w:eastAsiaTheme="minorEastAsia" w:hAnsi="Arial" w:cs="Arial"/>
          <w:b/>
          <w:color w:val="385623" w:themeColor="accent6" w:themeShade="80"/>
          <w:sz w:val="24"/>
          <w:szCs w:val="24"/>
        </w:rPr>
      </w:pPr>
      <w:bookmarkStart w:id="9" w:name="_Reviews/appeals"/>
      <w:bookmarkStart w:id="10" w:name="_Ref31796704"/>
      <w:bookmarkEnd w:id="9"/>
      <w:r w:rsidRPr="001243D3">
        <w:rPr>
          <w:rFonts w:ascii="Arial" w:eastAsiaTheme="minorEastAsia" w:hAnsi="Arial" w:cs="Arial"/>
          <w:b/>
          <w:color w:val="385623" w:themeColor="accent6" w:themeShade="80"/>
          <w:sz w:val="24"/>
          <w:szCs w:val="24"/>
        </w:rPr>
        <w:t>Reviews</w:t>
      </w:r>
      <w:r w:rsidR="00406BE7" w:rsidRPr="001243D3">
        <w:rPr>
          <w:rFonts w:ascii="Arial" w:eastAsiaTheme="minorEastAsia" w:hAnsi="Arial" w:cs="Arial"/>
          <w:b/>
          <w:color w:val="385623" w:themeColor="accent6" w:themeShade="80"/>
          <w:sz w:val="24"/>
          <w:szCs w:val="24"/>
        </w:rPr>
        <w:t>/appeal</w:t>
      </w:r>
      <w:r w:rsidRPr="001243D3">
        <w:rPr>
          <w:rFonts w:ascii="Arial" w:eastAsiaTheme="minorEastAsia" w:hAnsi="Arial" w:cs="Arial"/>
          <w:b/>
          <w:color w:val="385623" w:themeColor="accent6" w:themeShade="80"/>
          <w:sz w:val="24"/>
          <w:szCs w:val="24"/>
        </w:rPr>
        <w:t>s</w:t>
      </w:r>
      <w:bookmarkEnd w:id="10"/>
    </w:p>
    <w:p w14:paraId="521282AB"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2B2BC319"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48E85BEA"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151B04F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4899385D"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39142512"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54DF02D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0A7D1A79" w14:textId="77777777" w:rsidR="00B37614" w:rsidRDefault="00B37614" w:rsidP="00B37614">
      <w:pPr>
        <w:pStyle w:val="NoSpacing"/>
      </w:pPr>
    </w:p>
    <w:p w14:paraId="7C6D4D0D" w14:textId="77777777" w:rsidR="002B09BE" w:rsidRDefault="002B09BE" w:rsidP="00B37614">
      <w:pPr>
        <w:pStyle w:val="NoSpacing"/>
      </w:pPr>
    </w:p>
    <w:p w14:paraId="0831D54D"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7AD09BE6"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2FF9B7D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14:paraId="1A0ECBE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44B084F4"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w:t>
      </w:r>
      <w:proofErr w:type="gramStart"/>
      <w:r w:rsidRPr="00AD0B5E">
        <w:rPr>
          <w:rFonts w:ascii="Arial" w:hAnsi="Arial" w:cs="Arial"/>
        </w:rPr>
        <w:t>decisions</w:t>
      </w:r>
      <w:proofErr w:type="gramEnd"/>
      <w:r w:rsidRPr="00AD0B5E">
        <w:rPr>
          <w:rFonts w:ascii="Arial" w:hAnsi="Arial" w:cs="Arial"/>
        </w:rPr>
        <w:t xml:space="preserve"> by the Board of Management)</w:t>
      </w:r>
    </w:p>
    <w:p w14:paraId="42E9550A"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w:t>
      </w:r>
      <w:proofErr w:type="gramStart"/>
      <w:r w:rsidRPr="00AD0B5E">
        <w:rPr>
          <w:rFonts w:ascii="Arial" w:hAnsi="Arial" w:cs="Arial"/>
        </w:rPr>
        <w:t>decisions</w:t>
      </w:r>
      <w:proofErr w:type="gramEnd"/>
      <w:r w:rsidRPr="00AD0B5E">
        <w:rPr>
          <w:rFonts w:ascii="Arial" w:hAnsi="Arial" w:cs="Arial"/>
        </w:rPr>
        <w:t xml:space="preserve"> by the Board of Management)</w:t>
      </w:r>
    </w:p>
    <w:p w14:paraId="0C7036A7"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Appeals under Section 29 of the Education Act 1998 will be considered and determined by an independent appeals committee appointed by the Minister for Education and Skills.    </w:t>
      </w:r>
    </w:p>
    <w:p w14:paraId="47ED6C39" w14:textId="77777777" w:rsidR="002B7446"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sectPr w:rsidR="002B7446" w:rsidRPr="00AD0B5E" w:rsidSect="00FD471B">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828AD" w14:textId="77777777" w:rsidR="00AB20CA" w:rsidRDefault="00AB20CA" w:rsidP="00D8609E">
      <w:pPr>
        <w:spacing w:after="0" w:line="240" w:lineRule="auto"/>
      </w:pPr>
      <w:r>
        <w:separator/>
      </w:r>
    </w:p>
  </w:endnote>
  <w:endnote w:type="continuationSeparator" w:id="0">
    <w:p w14:paraId="5C396189" w14:textId="77777777" w:rsidR="00AB20CA" w:rsidRDefault="00AB20CA"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9502780"/>
      <w:docPartObj>
        <w:docPartGallery w:val="Page Numbers (Bottom of Page)"/>
        <w:docPartUnique/>
      </w:docPartObj>
    </w:sdtPr>
    <w:sdtEndPr>
      <w:rPr>
        <w:noProof/>
      </w:rPr>
    </w:sdtEndPr>
    <w:sdtContent>
      <w:p w14:paraId="21E0583D" w14:textId="77777777" w:rsidR="00D8609E" w:rsidRDefault="00D8609E">
        <w:pPr>
          <w:pStyle w:val="Footer"/>
          <w:jc w:val="right"/>
        </w:pPr>
        <w:r>
          <w:fldChar w:fldCharType="begin"/>
        </w:r>
        <w:r>
          <w:instrText xml:space="preserve"> PAGE   \* MERGEFORMAT </w:instrText>
        </w:r>
        <w:r>
          <w:fldChar w:fldCharType="separate"/>
        </w:r>
        <w:r w:rsidR="00AC5686">
          <w:rPr>
            <w:noProof/>
          </w:rPr>
          <w:t>8</w:t>
        </w:r>
        <w:r>
          <w:rPr>
            <w:noProof/>
          </w:rPr>
          <w:fldChar w:fldCharType="end"/>
        </w:r>
      </w:p>
    </w:sdtContent>
  </w:sdt>
  <w:p w14:paraId="36A5E331" w14:textId="77777777"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38A4C" w14:textId="77777777" w:rsidR="00AB20CA" w:rsidRDefault="00AB20CA" w:rsidP="00D8609E">
      <w:pPr>
        <w:spacing w:after="0" w:line="240" w:lineRule="auto"/>
      </w:pPr>
      <w:r>
        <w:separator/>
      </w:r>
    </w:p>
  </w:footnote>
  <w:footnote w:type="continuationSeparator" w:id="0">
    <w:p w14:paraId="16D75446" w14:textId="77777777" w:rsidR="00AB20CA" w:rsidRDefault="00AB20CA"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3142FA"/>
    <w:multiLevelType w:val="hybridMultilevel"/>
    <w:tmpl w:val="74BCCC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A596238"/>
    <w:multiLevelType w:val="hybridMultilevel"/>
    <w:tmpl w:val="BFE8B5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16B04EE"/>
    <w:multiLevelType w:val="multilevel"/>
    <w:tmpl w:val="A62A28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DC026A0"/>
    <w:multiLevelType w:val="hybridMultilevel"/>
    <w:tmpl w:val="0B7CF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77914760">
    <w:abstractNumId w:val="32"/>
  </w:num>
  <w:num w:numId="2" w16cid:durableId="1972855836">
    <w:abstractNumId w:val="27"/>
  </w:num>
  <w:num w:numId="3" w16cid:durableId="1729913227">
    <w:abstractNumId w:val="23"/>
  </w:num>
  <w:num w:numId="4" w16cid:durableId="1647782154">
    <w:abstractNumId w:val="3"/>
  </w:num>
  <w:num w:numId="5" w16cid:durableId="565648734">
    <w:abstractNumId w:val="17"/>
  </w:num>
  <w:num w:numId="6" w16cid:durableId="1166630498">
    <w:abstractNumId w:val="22"/>
  </w:num>
  <w:num w:numId="7" w16cid:durableId="929629099">
    <w:abstractNumId w:val="33"/>
  </w:num>
  <w:num w:numId="8" w16cid:durableId="356319331">
    <w:abstractNumId w:val="8"/>
  </w:num>
  <w:num w:numId="9" w16cid:durableId="1718310764">
    <w:abstractNumId w:val="14"/>
  </w:num>
  <w:num w:numId="10" w16cid:durableId="403769012">
    <w:abstractNumId w:val="20"/>
  </w:num>
  <w:num w:numId="11" w16cid:durableId="1533613852">
    <w:abstractNumId w:val="31"/>
  </w:num>
  <w:num w:numId="12" w16cid:durableId="904489726">
    <w:abstractNumId w:val="1"/>
  </w:num>
  <w:num w:numId="13" w16cid:durableId="1620986935">
    <w:abstractNumId w:val="7"/>
  </w:num>
  <w:num w:numId="14" w16cid:durableId="1224176779">
    <w:abstractNumId w:val="2"/>
  </w:num>
  <w:num w:numId="15" w16cid:durableId="431635635">
    <w:abstractNumId w:val="25"/>
  </w:num>
  <w:num w:numId="16" w16cid:durableId="570579399">
    <w:abstractNumId w:val="19"/>
  </w:num>
  <w:num w:numId="17" w16cid:durableId="1701543776">
    <w:abstractNumId w:val="16"/>
  </w:num>
  <w:num w:numId="18" w16cid:durableId="1303150305">
    <w:abstractNumId w:val="18"/>
  </w:num>
  <w:num w:numId="19" w16cid:durableId="667710405">
    <w:abstractNumId w:val="0"/>
  </w:num>
  <w:num w:numId="20" w16cid:durableId="1009256385">
    <w:abstractNumId w:val="6"/>
  </w:num>
  <w:num w:numId="21" w16cid:durableId="1738547819">
    <w:abstractNumId w:val="15"/>
  </w:num>
  <w:num w:numId="22" w16cid:durableId="848567964">
    <w:abstractNumId w:val="10"/>
  </w:num>
  <w:num w:numId="23" w16cid:durableId="1538080108">
    <w:abstractNumId w:val="28"/>
  </w:num>
  <w:num w:numId="24" w16cid:durableId="570426556">
    <w:abstractNumId w:val="5"/>
  </w:num>
  <w:num w:numId="25" w16cid:durableId="219444907">
    <w:abstractNumId w:val="4"/>
  </w:num>
  <w:num w:numId="26" w16cid:durableId="392043388">
    <w:abstractNumId w:val="26"/>
  </w:num>
  <w:num w:numId="27" w16cid:durableId="16397572">
    <w:abstractNumId w:val="12"/>
  </w:num>
  <w:num w:numId="28" w16cid:durableId="1877232154">
    <w:abstractNumId w:val="29"/>
  </w:num>
  <w:num w:numId="29" w16cid:durableId="2136482325">
    <w:abstractNumId w:val="21"/>
  </w:num>
  <w:num w:numId="30" w16cid:durableId="1711690428">
    <w:abstractNumId w:val="24"/>
  </w:num>
  <w:num w:numId="31" w16cid:durableId="72555428">
    <w:abstractNumId w:val="13"/>
  </w:num>
  <w:num w:numId="32" w16cid:durableId="1539051404">
    <w:abstractNumId w:val="9"/>
  </w:num>
  <w:num w:numId="33" w16cid:durableId="53891474">
    <w:abstractNumId w:val="11"/>
  </w:num>
  <w:num w:numId="34" w16cid:durableId="951800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46"/>
    <w:rsid w:val="00020EF0"/>
    <w:rsid w:val="0004443A"/>
    <w:rsid w:val="00091FF4"/>
    <w:rsid w:val="000B2908"/>
    <w:rsid w:val="000B7779"/>
    <w:rsid w:val="000C0641"/>
    <w:rsid w:val="000C3344"/>
    <w:rsid w:val="000E4CC2"/>
    <w:rsid w:val="000F60D9"/>
    <w:rsid w:val="0010107F"/>
    <w:rsid w:val="00103809"/>
    <w:rsid w:val="00121CB2"/>
    <w:rsid w:val="001243D3"/>
    <w:rsid w:val="00125840"/>
    <w:rsid w:val="00126E70"/>
    <w:rsid w:val="001306C0"/>
    <w:rsid w:val="00140B66"/>
    <w:rsid w:val="001506F3"/>
    <w:rsid w:val="00153BDD"/>
    <w:rsid w:val="00176E00"/>
    <w:rsid w:val="00187259"/>
    <w:rsid w:val="001B737F"/>
    <w:rsid w:val="001E3C65"/>
    <w:rsid w:val="001E4597"/>
    <w:rsid w:val="001F35D0"/>
    <w:rsid w:val="001F5306"/>
    <w:rsid w:val="001F69E3"/>
    <w:rsid w:val="00212DB7"/>
    <w:rsid w:val="0022569A"/>
    <w:rsid w:val="00242266"/>
    <w:rsid w:val="002604F2"/>
    <w:rsid w:val="00281905"/>
    <w:rsid w:val="002845E4"/>
    <w:rsid w:val="00285654"/>
    <w:rsid w:val="00285D92"/>
    <w:rsid w:val="0029545D"/>
    <w:rsid w:val="002955C2"/>
    <w:rsid w:val="002A22BB"/>
    <w:rsid w:val="002A3283"/>
    <w:rsid w:val="002A5A58"/>
    <w:rsid w:val="002A75A2"/>
    <w:rsid w:val="002B09BE"/>
    <w:rsid w:val="002B7446"/>
    <w:rsid w:val="002D49FE"/>
    <w:rsid w:val="002E3E15"/>
    <w:rsid w:val="003201ED"/>
    <w:rsid w:val="003207E9"/>
    <w:rsid w:val="00321C41"/>
    <w:rsid w:val="00322FEE"/>
    <w:rsid w:val="00326B68"/>
    <w:rsid w:val="00331D27"/>
    <w:rsid w:val="00353220"/>
    <w:rsid w:val="00355203"/>
    <w:rsid w:val="00374405"/>
    <w:rsid w:val="003763CE"/>
    <w:rsid w:val="00383207"/>
    <w:rsid w:val="003857A6"/>
    <w:rsid w:val="00387361"/>
    <w:rsid w:val="003B0875"/>
    <w:rsid w:val="003B6D4E"/>
    <w:rsid w:val="003B6FA7"/>
    <w:rsid w:val="003D07DD"/>
    <w:rsid w:val="003D39A4"/>
    <w:rsid w:val="003E1813"/>
    <w:rsid w:val="003E70AB"/>
    <w:rsid w:val="0040411D"/>
    <w:rsid w:val="00406BE7"/>
    <w:rsid w:val="004208DF"/>
    <w:rsid w:val="00435AE7"/>
    <w:rsid w:val="00436C55"/>
    <w:rsid w:val="00444F61"/>
    <w:rsid w:val="00481B24"/>
    <w:rsid w:val="004B2EA4"/>
    <w:rsid w:val="004B639A"/>
    <w:rsid w:val="004B6482"/>
    <w:rsid w:val="004B73DA"/>
    <w:rsid w:val="004D4B14"/>
    <w:rsid w:val="004E5691"/>
    <w:rsid w:val="004F4AA6"/>
    <w:rsid w:val="005267A9"/>
    <w:rsid w:val="0054270B"/>
    <w:rsid w:val="005578B8"/>
    <w:rsid w:val="00566AE4"/>
    <w:rsid w:val="00567B36"/>
    <w:rsid w:val="00571FCC"/>
    <w:rsid w:val="005E0069"/>
    <w:rsid w:val="005E4A3E"/>
    <w:rsid w:val="005F2964"/>
    <w:rsid w:val="005F73A2"/>
    <w:rsid w:val="005F777B"/>
    <w:rsid w:val="00601A43"/>
    <w:rsid w:val="00610153"/>
    <w:rsid w:val="00612092"/>
    <w:rsid w:val="00615B6B"/>
    <w:rsid w:val="00616C76"/>
    <w:rsid w:val="006227AE"/>
    <w:rsid w:val="00622DA6"/>
    <w:rsid w:val="00630CCE"/>
    <w:rsid w:val="00641946"/>
    <w:rsid w:val="00643A64"/>
    <w:rsid w:val="00654A94"/>
    <w:rsid w:val="006564ED"/>
    <w:rsid w:val="00674255"/>
    <w:rsid w:val="006772A0"/>
    <w:rsid w:val="006830EB"/>
    <w:rsid w:val="006A56BF"/>
    <w:rsid w:val="006B04DC"/>
    <w:rsid w:val="006C4814"/>
    <w:rsid w:val="006D2956"/>
    <w:rsid w:val="006E2BF6"/>
    <w:rsid w:val="006F1058"/>
    <w:rsid w:val="007072BA"/>
    <w:rsid w:val="00713FE9"/>
    <w:rsid w:val="007168B1"/>
    <w:rsid w:val="00742D69"/>
    <w:rsid w:val="007505E5"/>
    <w:rsid w:val="00762B44"/>
    <w:rsid w:val="00764262"/>
    <w:rsid w:val="00770807"/>
    <w:rsid w:val="007E7E26"/>
    <w:rsid w:val="00832ADF"/>
    <w:rsid w:val="00845BDB"/>
    <w:rsid w:val="008535B2"/>
    <w:rsid w:val="0086044E"/>
    <w:rsid w:val="008660EF"/>
    <w:rsid w:val="008663F8"/>
    <w:rsid w:val="00866AC6"/>
    <w:rsid w:val="00874D4C"/>
    <w:rsid w:val="0088076D"/>
    <w:rsid w:val="0088352A"/>
    <w:rsid w:val="00883B35"/>
    <w:rsid w:val="008A090A"/>
    <w:rsid w:val="008B3A25"/>
    <w:rsid w:val="008C0CB3"/>
    <w:rsid w:val="008C4C6A"/>
    <w:rsid w:val="008D06C2"/>
    <w:rsid w:val="008F3E14"/>
    <w:rsid w:val="00914167"/>
    <w:rsid w:val="009242A4"/>
    <w:rsid w:val="00926B9B"/>
    <w:rsid w:val="00927AE5"/>
    <w:rsid w:val="00931813"/>
    <w:rsid w:val="009527E9"/>
    <w:rsid w:val="0095602C"/>
    <w:rsid w:val="009768CE"/>
    <w:rsid w:val="00982E02"/>
    <w:rsid w:val="00987EFD"/>
    <w:rsid w:val="00991AA2"/>
    <w:rsid w:val="00995FC7"/>
    <w:rsid w:val="0099669A"/>
    <w:rsid w:val="009B21F6"/>
    <w:rsid w:val="009B640D"/>
    <w:rsid w:val="00A13CF6"/>
    <w:rsid w:val="00A2174D"/>
    <w:rsid w:val="00A22884"/>
    <w:rsid w:val="00A23921"/>
    <w:rsid w:val="00A26514"/>
    <w:rsid w:val="00A359C8"/>
    <w:rsid w:val="00A438F6"/>
    <w:rsid w:val="00A52939"/>
    <w:rsid w:val="00A57D4F"/>
    <w:rsid w:val="00A64890"/>
    <w:rsid w:val="00A732BB"/>
    <w:rsid w:val="00A944A9"/>
    <w:rsid w:val="00AA6AC8"/>
    <w:rsid w:val="00AB20CA"/>
    <w:rsid w:val="00AB7E10"/>
    <w:rsid w:val="00AC5686"/>
    <w:rsid w:val="00AD0B5E"/>
    <w:rsid w:val="00AD507B"/>
    <w:rsid w:val="00AE1386"/>
    <w:rsid w:val="00AE7E94"/>
    <w:rsid w:val="00B025EB"/>
    <w:rsid w:val="00B21470"/>
    <w:rsid w:val="00B37614"/>
    <w:rsid w:val="00B42273"/>
    <w:rsid w:val="00B51206"/>
    <w:rsid w:val="00B81BFE"/>
    <w:rsid w:val="00B8390B"/>
    <w:rsid w:val="00BB6BF4"/>
    <w:rsid w:val="00BC0F9E"/>
    <w:rsid w:val="00BC2C03"/>
    <w:rsid w:val="00BD2D5A"/>
    <w:rsid w:val="00BE4233"/>
    <w:rsid w:val="00C15156"/>
    <w:rsid w:val="00C37649"/>
    <w:rsid w:val="00C52F19"/>
    <w:rsid w:val="00C61B67"/>
    <w:rsid w:val="00C66A4E"/>
    <w:rsid w:val="00CA0958"/>
    <w:rsid w:val="00CA3E31"/>
    <w:rsid w:val="00CB473E"/>
    <w:rsid w:val="00CD2B6C"/>
    <w:rsid w:val="00CD690A"/>
    <w:rsid w:val="00CD7AAB"/>
    <w:rsid w:val="00CE4027"/>
    <w:rsid w:val="00CF4112"/>
    <w:rsid w:val="00D2571D"/>
    <w:rsid w:val="00D3482E"/>
    <w:rsid w:val="00D5001B"/>
    <w:rsid w:val="00D562FC"/>
    <w:rsid w:val="00D7132E"/>
    <w:rsid w:val="00D73B03"/>
    <w:rsid w:val="00D8609E"/>
    <w:rsid w:val="00D932F9"/>
    <w:rsid w:val="00DB1EF7"/>
    <w:rsid w:val="00DB7967"/>
    <w:rsid w:val="00E02C8F"/>
    <w:rsid w:val="00E10771"/>
    <w:rsid w:val="00E23EA2"/>
    <w:rsid w:val="00E2646A"/>
    <w:rsid w:val="00E314CB"/>
    <w:rsid w:val="00E47AF1"/>
    <w:rsid w:val="00E64C4F"/>
    <w:rsid w:val="00E841A5"/>
    <w:rsid w:val="00E9572B"/>
    <w:rsid w:val="00E96AF6"/>
    <w:rsid w:val="00EB6699"/>
    <w:rsid w:val="00ED1621"/>
    <w:rsid w:val="00ED192F"/>
    <w:rsid w:val="00ED2B8C"/>
    <w:rsid w:val="00EE4292"/>
    <w:rsid w:val="00EE583F"/>
    <w:rsid w:val="00EF07B7"/>
    <w:rsid w:val="00F07681"/>
    <w:rsid w:val="00F10754"/>
    <w:rsid w:val="00F14B7A"/>
    <w:rsid w:val="00F156E8"/>
    <w:rsid w:val="00F32F6A"/>
    <w:rsid w:val="00F41A97"/>
    <w:rsid w:val="00F4404D"/>
    <w:rsid w:val="00F5151F"/>
    <w:rsid w:val="00F704E7"/>
    <w:rsid w:val="00F922E4"/>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8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324744184">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626231416">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C5BC-4B6F-4178-916E-DAB5C720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2025-03-11T12:18:00Z</dcterms:created>
  <dcterms:modified xsi:type="dcterms:W3CDTF">2025-03-11T12:18:00Z</dcterms:modified>
</cp:coreProperties>
</file>