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720A" w14:textId="62143CCA" w:rsidR="00626A4C" w:rsidRPr="00626A4C" w:rsidRDefault="00626A4C" w:rsidP="0086343F">
      <w:pPr>
        <w:autoSpaceDE w:val="0"/>
        <w:autoSpaceDN w:val="0"/>
        <w:adjustRightInd w:val="0"/>
        <w:jc w:val="center"/>
        <w:rPr>
          <w:rStyle w:val="Strong"/>
          <w:rFonts w:eastAsia="Calibri"/>
          <w:sz w:val="32"/>
          <w:szCs w:val="32"/>
          <w:u w:val="single"/>
        </w:rPr>
      </w:pPr>
      <w:r w:rsidRPr="00626A4C">
        <w:rPr>
          <w:rStyle w:val="Strong"/>
          <w:rFonts w:eastAsia="Calibri"/>
          <w:sz w:val="32"/>
          <w:szCs w:val="32"/>
          <w:u w:val="single"/>
        </w:rPr>
        <w:t>St. Ciaran &amp; St Manchan’s N.S.</w:t>
      </w:r>
    </w:p>
    <w:p w14:paraId="6B7744D3" w14:textId="77777777" w:rsidR="00626A4C" w:rsidRDefault="00626A4C" w:rsidP="0086343F">
      <w:pPr>
        <w:autoSpaceDE w:val="0"/>
        <w:autoSpaceDN w:val="0"/>
        <w:adjustRightInd w:val="0"/>
        <w:jc w:val="center"/>
        <w:rPr>
          <w:rFonts w:ascii="Verdana" w:eastAsia="Calibri" w:hAnsi="Verdana" w:cs="Times-BoldItalic"/>
          <w:b/>
          <w:bCs/>
          <w:iCs/>
          <w:sz w:val="28"/>
          <w:szCs w:val="28"/>
          <w:u w:val="single"/>
          <w:lang w:val="en-IE"/>
        </w:rPr>
      </w:pPr>
    </w:p>
    <w:p w14:paraId="7B9B53B9" w14:textId="1C11A1C2" w:rsidR="0086343F" w:rsidRPr="00C34C3D" w:rsidRDefault="0086343F" w:rsidP="0086343F">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Exemption from Irish</w:t>
      </w:r>
      <w:r w:rsidRPr="00C34C3D">
        <w:rPr>
          <w:rFonts w:ascii="Verdana" w:eastAsia="Calibri" w:hAnsi="Verdana" w:cs="Times-BoldItalic"/>
          <w:b/>
          <w:bCs/>
          <w:iCs/>
          <w:lang w:val="en-IE"/>
        </w:rPr>
        <w:t xml:space="preserve"> Policy</w:t>
      </w:r>
    </w:p>
    <w:p w14:paraId="10E7C92F" w14:textId="77777777" w:rsidR="008027F2" w:rsidRPr="002B0BCE" w:rsidRDefault="008027F2" w:rsidP="002B0BCE">
      <w:pPr>
        <w:jc w:val="both"/>
        <w:rPr>
          <w:rFonts w:ascii="Verdana" w:hAnsi="Verdana"/>
          <w:b/>
          <w:sz w:val="20"/>
          <w:szCs w:val="20"/>
          <w:lang w:val="en-IE"/>
        </w:rPr>
      </w:pPr>
    </w:p>
    <w:p w14:paraId="271DD5FC" w14:textId="77777777" w:rsidR="008027F2" w:rsidRPr="0086343F" w:rsidRDefault="008027F2" w:rsidP="0086343F">
      <w:pPr>
        <w:jc w:val="both"/>
        <w:rPr>
          <w:rFonts w:ascii="Verdana" w:hAnsi="Verdana"/>
          <w:b/>
          <w:sz w:val="20"/>
          <w:szCs w:val="20"/>
          <w:lang w:val="en-IE"/>
        </w:rPr>
      </w:pPr>
      <w:r w:rsidRPr="0086343F">
        <w:rPr>
          <w:rFonts w:ascii="Verdana" w:hAnsi="Verdana"/>
          <w:b/>
          <w:sz w:val="20"/>
          <w:szCs w:val="20"/>
          <w:lang w:val="en-IE"/>
        </w:rPr>
        <w:t>Introduction:</w:t>
      </w:r>
    </w:p>
    <w:p w14:paraId="3EA6EA15" w14:textId="1217315F" w:rsidR="008027F2" w:rsidRPr="0086343F" w:rsidRDefault="008027F2" w:rsidP="0086343F">
      <w:pPr>
        <w:jc w:val="both"/>
        <w:rPr>
          <w:rFonts w:ascii="Verdana" w:hAnsi="Verdana"/>
          <w:sz w:val="20"/>
          <w:szCs w:val="20"/>
          <w:lang w:val="en-IE"/>
        </w:rPr>
      </w:pPr>
      <w:r w:rsidRPr="0086343F">
        <w:rPr>
          <w:rFonts w:ascii="Verdana" w:hAnsi="Verdana"/>
          <w:sz w:val="20"/>
          <w:szCs w:val="20"/>
          <w:lang w:val="en-IE"/>
        </w:rPr>
        <w:t>This policy was drafted by staff and Board of Management</w:t>
      </w:r>
      <w:r w:rsidR="00DE0979">
        <w:rPr>
          <w:rFonts w:ascii="Verdana" w:hAnsi="Verdana"/>
          <w:sz w:val="20"/>
          <w:szCs w:val="20"/>
          <w:lang w:val="en-IE"/>
        </w:rPr>
        <w:t xml:space="preserve"> </w:t>
      </w:r>
      <w:r w:rsidR="009838B2">
        <w:rPr>
          <w:rFonts w:ascii="Verdana" w:hAnsi="Verdana"/>
          <w:sz w:val="20"/>
          <w:szCs w:val="20"/>
          <w:lang w:val="en-IE"/>
        </w:rPr>
        <w:t xml:space="preserve">of </w:t>
      </w:r>
      <w:r w:rsidR="00626A4C">
        <w:rPr>
          <w:rFonts w:ascii="Verdana" w:hAnsi="Verdana"/>
          <w:sz w:val="20"/>
          <w:szCs w:val="20"/>
          <w:lang w:val="en-IE"/>
        </w:rPr>
        <w:t>St Ciaran &amp; St Manchan’s N.S.</w:t>
      </w:r>
      <w:r w:rsidRPr="0086343F">
        <w:rPr>
          <w:rFonts w:ascii="Verdana" w:hAnsi="Verdana"/>
          <w:sz w:val="20"/>
          <w:szCs w:val="20"/>
          <w:lang w:val="en-IE"/>
        </w:rPr>
        <w:t>in</w:t>
      </w:r>
      <w:r w:rsidR="002B0BCE" w:rsidRPr="0086343F">
        <w:rPr>
          <w:rFonts w:ascii="Verdana" w:hAnsi="Verdana"/>
          <w:sz w:val="20"/>
          <w:szCs w:val="20"/>
          <w:lang w:val="en-IE"/>
        </w:rPr>
        <w:t xml:space="preserve"> response to recent changes in special educational p</w:t>
      </w:r>
      <w:r w:rsidRPr="0086343F">
        <w:rPr>
          <w:rFonts w:ascii="Verdana" w:hAnsi="Verdana"/>
          <w:sz w:val="20"/>
          <w:szCs w:val="20"/>
          <w:lang w:val="en-IE"/>
        </w:rPr>
        <w:t>rovisions.</w:t>
      </w:r>
    </w:p>
    <w:p w14:paraId="246EF0B0" w14:textId="77777777" w:rsidR="008027F2" w:rsidRPr="0086343F" w:rsidRDefault="008027F2" w:rsidP="0086343F">
      <w:pPr>
        <w:jc w:val="both"/>
        <w:rPr>
          <w:rFonts w:ascii="Verdana" w:hAnsi="Verdana"/>
          <w:sz w:val="20"/>
          <w:szCs w:val="20"/>
          <w:lang w:val="en-IE"/>
        </w:rPr>
      </w:pPr>
    </w:p>
    <w:p w14:paraId="4F14473C" w14:textId="77777777" w:rsidR="008027F2" w:rsidRPr="0086343F" w:rsidRDefault="008027F2" w:rsidP="0086343F">
      <w:pPr>
        <w:jc w:val="both"/>
        <w:rPr>
          <w:rFonts w:ascii="Verdana" w:hAnsi="Verdana"/>
          <w:b/>
          <w:sz w:val="20"/>
          <w:szCs w:val="20"/>
          <w:lang w:val="en-IE"/>
        </w:rPr>
      </w:pPr>
      <w:r w:rsidRPr="0086343F">
        <w:rPr>
          <w:rFonts w:ascii="Verdana" w:hAnsi="Verdana"/>
          <w:b/>
          <w:sz w:val="20"/>
          <w:szCs w:val="20"/>
          <w:lang w:val="en-IE"/>
        </w:rPr>
        <w:t>Rationale:</w:t>
      </w:r>
    </w:p>
    <w:p w14:paraId="57FDA495" w14:textId="35DDA961" w:rsidR="008027F2" w:rsidRPr="0086343F" w:rsidRDefault="00D54FE8" w:rsidP="0086343F">
      <w:pPr>
        <w:jc w:val="both"/>
        <w:rPr>
          <w:rFonts w:ascii="Verdana" w:hAnsi="Verdana"/>
          <w:sz w:val="20"/>
          <w:szCs w:val="20"/>
          <w:lang w:val="en-IE"/>
        </w:rPr>
      </w:pPr>
      <w:r w:rsidRPr="00D54FE8">
        <w:rPr>
          <w:rFonts w:ascii="Verdana" w:hAnsi="Verdana"/>
          <w:b/>
          <w:bCs/>
          <w:sz w:val="20"/>
          <w:szCs w:val="20"/>
          <w:highlight w:val="yellow"/>
          <w:lang w:val="en-IE"/>
        </w:rPr>
        <w:t>1</w:t>
      </w:r>
      <w:r>
        <w:rPr>
          <w:rFonts w:ascii="Verdana" w:hAnsi="Verdana"/>
          <w:sz w:val="20"/>
          <w:szCs w:val="20"/>
          <w:lang w:val="en-IE"/>
        </w:rPr>
        <w:t xml:space="preserve"> </w:t>
      </w:r>
      <w:r w:rsidR="009838B2">
        <w:rPr>
          <w:rFonts w:ascii="Verdana" w:hAnsi="Verdana"/>
          <w:sz w:val="20"/>
          <w:szCs w:val="20"/>
          <w:lang w:val="en-IE"/>
        </w:rPr>
        <w:t xml:space="preserve">Circular </w:t>
      </w:r>
      <w:r>
        <w:rPr>
          <w:rFonts w:ascii="Verdana" w:hAnsi="Verdana"/>
          <w:sz w:val="20"/>
          <w:szCs w:val="20"/>
          <w:lang w:val="en-IE"/>
        </w:rPr>
        <w:t>0052/2019</w:t>
      </w:r>
      <w:r w:rsidR="009838B2">
        <w:rPr>
          <w:rFonts w:ascii="Verdana" w:hAnsi="Verdana"/>
          <w:sz w:val="20"/>
          <w:szCs w:val="20"/>
          <w:lang w:val="en-IE"/>
        </w:rPr>
        <w:t xml:space="preserve"> </w:t>
      </w:r>
      <w:r>
        <w:rPr>
          <w:rFonts w:ascii="Verdana" w:hAnsi="Verdana"/>
          <w:sz w:val="20"/>
          <w:szCs w:val="20"/>
          <w:lang w:val="en-IE"/>
        </w:rPr>
        <w:t>advises Primary Schools of the revised arrangements for the exemption of pupils from the study of Irish. The language component of the Primary Curriculum is for all pupils and comprises both English and Irish. In exceptional circumstances, some pupils may be granted an exemption from the study of Irish.</w:t>
      </w:r>
    </w:p>
    <w:p w14:paraId="389FD586" w14:textId="77777777" w:rsidR="008027F2" w:rsidRPr="0086343F" w:rsidRDefault="008027F2" w:rsidP="0086343F">
      <w:pPr>
        <w:jc w:val="both"/>
        <w:rPr>
          <w:rFonts w:ascii="Verdana" w:hAnsi="Verdana"/>
          <w:sz w:val="20"/>
          <w:szCs w:val="20"/>
          <w:lang w:val="en-IE"/>
        </w:rPr>
      </w:pPr>
    </w:p>
    <w:p w14:paraId="66CF5702" w14:textId="77777777" w:rsidR="008027F2" w:rsidRPr="0086343F" w:rsidRDefault="008027F2" w:rsidP="0086343F">
      <w:pPr>
        <w:jc w:val="both"/>
        <w:rPr>
          <w:rFonts w:ascii="Verdana" w:hAnsi="Verdana"/>
          <w:b/>
          <w:sz w:val="20"/>
          <w:szCs w:val="20"/>
          <w:lang w:val="en-IE"/>
        </w:rPr>
      </w:pPr>
      <w:r w:rsidRPr="0086343F">
        <w:rPr>
          <w:rFonts w:ascii="Verdana" w:hAnsi="Verdana"/>
          <w:b/>
          <w:sz w:val="20"/>
          <w:szCs w:val="20"/>
          <w:lang w:val="en-IE"/>
        </w:rPr>
        <w:t>Relationship to the school Ethos:</w:t>
      </w:r>
    </w:p>
    <w:p w14:paraId="3B49E60E" w14:textId="050F03FB" w:rsidR="008027F2" w:rsidRPr="0086343F" w:rsidRDefault="008027F2" w:rsidP="0086343F">
      <w:pPr>
        <w:jc w:val="both"/>
        <w:rPr>
          <w:rFonts w:ascii="Verdana" w:hAnsi="Verdana"/>
          <w:sz w:val="20"/>
          <w:szCs w:val="20"/>
          <w:lang w:val="en-IE"/>
        </w:rPr>
      </w:pPr>
      <w:r w:rsidRPr="0086343F">
        <w:rPr>
          <w:rFonts w:ascii="Verdana" w:hAnsi="Verdana"/>
          <w:sz w:val="20"/>
          <w:szCs w:val="20"/>
          <w:lang w:val="en-IE"/>
        </w:rPr>
        <w:t>This policy is in keeping with the mission statement of the school</w:t>
      </w:r>
      <w:r w:rsidR="004D2FDD" w:rsidRPr="0086343F">
        <w:rPr>
          <w:rFonts w:ascii="Verdana" w:hAnsi="Verdana"/>
          <w:sz w:val="20"/>
          <w:szCs w:val="20"/>
          <w:lang w:val="en-IE"/>
        </w:rPr>
        <w:t>,</w:t>
      </w:r>
      <w:r w:rsidRPr="0086343F">
        <w:rPr>
          <w:rFonts w:ascii="Verdana" w:hAnsi="Verdana"/>
          <w:sz w:val="20"/>
          <w:szCs w:val="20"/>
          <w:lang w:val="en-IE"/>
        </w:rPr>
        <w:t xml:space="preserve"> which strives to enhance the self</w:t>
      </w:r>
      <w:r w:rsidR="00626A4C">
        <w:rPr>
          <w:rFonts w:ascii="Verdana" w:hAnsi="Verdana"/>
          <w:sz w:val="20"/>
          <w:szCs w:val="20"/>
          <w:lang w:val="en-IE"/>
        </w:rPr>
        <w:t>-</w:t>
      </w:r>
      <w:r w:rsidRPr="0086343F">
        <w:rPr>
          <w:rFonts w:ascii="Verdana" w:hAnsi="Verdana"/>
          <w:sz w:val="20"/>
          <w:szCs w:val="20"/>
          <w:lang w:val="en-IE"/>
        </w:rPr>
        <w:t xml:space="preserve"> esteem of </w:t>
      </w:r>
      <w:r w:rsidR="00626A4C">
        <w:rPr>
          <w:rFonts w:ascii="Verdana" w:hAnsi="Verdana"/>
          <w:sz w:val="20"/>
          <w:szCs w:val="20"/>
          <w:lang w:val="en-IE"/>
        </w:rPr>
        <w:t>every pupil</w:t>
      </w:r>
      <w:r w:rsidRPr="0086343F">
        <w:rPr>
          <w:rFonts w:ascii="Verdana" w:hAnsi="Verdana"/>
          <w:sz w:val="20"/>
          <w:szCs w:val="20"/>
          <w:lang w:val="en-IE"/>
        </w:rPr>
        <w:t xml:space="preserve"> through providing for the intellectual, physical</w:t>
      </w:r>
      <w:r w:rsidR="004D2FDD" w:rsidRPr="0086343F">
        <w:rPr>
          <w:rFonts w:ascii="Verdana" w:hAnsi="Verdana"/>
          <w:sz w:val="20"/>
          <w:szCs w:val="20"/>
          <w:lang w:val="en-IE"/>
        </w:rPr>
        <w:t>,</w:t>
      </w:r>
      <w:r w:rsidRPr="0086343F">
        <w:rPr>
          <w:rFonts w:ascii="Verdana" w:hAnsi="Verdana"/>
          <w:sz w:val="20"/>
          <w:szCs w:val="20"/>
          <w:lang w:val="en-IE"/>
        </w:rPr>
        <w:t xml:space="preserve"> moral and cultural needs of </w:t>
      </w:r>
      <w:r w:rsidR="00626A4C">
        <w:rPr>
          <w:rFonts w:ascii="Verdana" w:hAnsi="Verdana"/>
          <w:sz w:val="20"/>
          <w:szCs w:val="20"/>
          <w:lang w:val="en-IE"/>
        </w:rPr>
        <w:t>each one</w:t>
      </w:r>
      <w:r w:rsidRPr="0086343F">
        <w:rPr>
          <w:rFonts w:ascii="Verdana" w:hAnsi="Verdana"/>
          <w:sz w:val="20"/>
          <w:szCs w:val="20"/>
          <w:lang w:val="en-IE"/>
        </w:rPr>
        <w:t>.</w:t>
      </w:r>
    </w:p>
    <w:p w14:paraId="1D0B8A5E" w14:textId="77777777" w:rsidR="008027F2" w:rsidRPr="0086343F" w:rsidRDefault="008027F2" w:rsidP="0086343F">
      <w:pPr>
        <w:jc w:val="both"/>
        <w:rPr>
          <w:rFonts w:ascii="Verdana" w:hAnsi="Verdana"/>
          <w:sz w:val="20"/>
          <w:szCs w:val="20"/>
          <w:lang w:val="en-IE"/>
        </w:rPr>
      </w:pPr>
    </w:p>
    <w:p w14:paraId="5EC80579" w14:textId="77777777" w:rsidR="008027F2" w:rsidRPr="0086343F" w:rsidRDefault="008027F2" w:rsidP="0086343F">
      <w:pPr>
        <w:jc w:val="both"/>
        <w:rPr>
          <w:rFonts w:ascii="Verdana" w:hAnsi="Verdana"/>
          <w:b/>
          <w:sz w:val="20"/>
          <w:szCs w:val="20"/>
          <w:lang w:val="en-IE"/>
        </w:rPr>
      </w:pPr>
      <w:r w:rsidRPr="0086343F">
        <w:rPr>
          <w:rFonts w:ascii="Verdana" w:hAnsi="Verdana"/>
          <w:b/>
          <w:sz w:val="20"/>
          <w:szCs w:val="20"/>
          <w:lang w:val="en-IE"/>
        </w:rPr>
        <w:t>Aims and Objectives:</w:t>
      </w:r>
    </w:p>
    <w:p w14:paraId="3A86DE2E" w14:textId="77777777" w:rsidR="00365294" w:rsidRPr="0086343F" w:rsidRDefault="00365294" w:rsidP="0086343F">
      <w:pPr>
        <w:jc w:val="both"/>
        <w:rPr>
          <w:rFonts w:ascii="Verdana" w:hAnsi="Verdana"/>
          <w:b/>
          <w:sz w:val="20"/>
          <w:szCs w:val="20"/>
          <w:lang w:val="en-IE"/>
        </w:rPr>
      </w:pPr>
    </w:p>
    <w:p w14:paraId="630661C7" w14:textId="77777777" w:rsidR="006E30B0" w:rsidRPr="0086343F" w:rsidRDefault="006E30B0" w:rsidP="0086343F">
      <w:pPr>
        <w:numPr>
          <w:ilvl w:val="0"/>
          <w:numId w:val="2"/>
        </w:numPr>
        <w:jc w:val="both"/>
        <w:rPr>
          <w:rFonts w:ascii="Verdana" w:hAnsi="Verdana"/>
          <w:sz w:val="20"/>
          <w:szCs w:val="20"/>
          <w:lang w:val="en-IE"/>
        </w:rPr>
      </w:pPr>
      <w:r w:rsidRPr="0086343F">
        <w:rPr>
          <w:rFonts w:ascii="Verdana" w:hAnsi="Verdana"/>
          <w:sz w:val="20"/>
          <w:szCs w:val="20"/>
          <w:lang w:val="en-IE"/>
        </w:rPr>
        <w:t>To allow for pupils of differing abiliti</w:t>
      </w:r>
      <w:r w:rsidR="004D2FDD" w:rsidRPr="0086343F">
        <w:rPr>
          <w:rFonts w:ascii="Verdana" w:hAnsi="Verdana"/>
          <w:sz w:val="20"/>
          <w:szCs w:val="20"/>
          <w:lang w:val="en-IE"/>
        </w:rPr>
        <w:t>es, interests and circumstances</w:t>
      </w:r>
    </w:p>
    <w:p w14:paraId="06E1EBAF" w14:textId="77777777" w:rsidR="006E30B0" w:rsidRPr="0086343F" w:rsidRDefault="006E30B0" w:rsidP="0086343F">
      <w:pPr>
        <w:numPr>
          <w:ilvl w:val="0"/>
          <w:numId w:val="2"/>
        </w:numPr>
        <w:jc w:val="both"/>
        <w:rPr>
          <w:rFonts w:ascii="Verdana" w:hAnsi="Verdana"/>
          <w:sz w:val="20"/>
          <w:szCs w:val="20"/>
          <w:lang w:val="en-IE"/>
        </w:rPr>
      </w:pPr>
      <w:r w:rsidRPr="0086343F">
        <w:rPr>
          <w:rFonts w:ascii="Verdana" w:hAnsi="Verdana"/>
          <w:sz w:val="20"/>
          <w:szCs w:val="20"/>
          <w:lang w:val="en-IE"/>
        </w:rPr>
        <w:t>To enhance inclusiv</w:t>
      </w:r>
      <w:r w:rsidR="004D2FDD" w:rsidRPr="0086343F">
        <w:rPr>
          <w:rFonts w:ascii="Verdana" w:hAnsi="Verdana"/>
          <w:sz w:val="20"/>
          <w:szCs w:val="20"/>
          <w:lang w:val="en-IE"/>
        </w:rPr>
        <w:t>ity within the school</w:t>
      </w:r>
    </w:p>
    <w:p w14:paraId="241B4AA1" w14:textId="77777777" w:rsidR="006E30B0" w:rsidRPr="0086343F" w:rsidRDefault="006E30B0" w:rsidP="0086343F">
      <w:pPr>
        <w:numPr>
          <w:ilvl w:val="0"/>
          <w:numId w:val="2"/>
        </w:numPr>
        <w:jc w:val="both"/>
        <w:rPr>
          <w:rFonts w:ascii="Verdana" w:hAnsi="Verdana"/>
          <w:sz w:val="20"/>
          <w:szCs w:val="20"/>
          <w:lang w:val="en-IE"/>
        </w:rPr>
      </w:pPr>
      <w:r w:rsidRPr="0086343F">
        <w:rPr>
          <w:rFonts w:ascii="Verdana" w:hAnsi="Verdana"/>
          <w:sz w:val="20"/>
          <w:szCs w:val="20"/>
          <w:lang w:val="en-IE"/>
        </w:rPr>
        <w:t>To enable children of all abilities to access the curricul</w:t>
      </w:r>
      <w:r w:rsidR="004D2FDD" w:rsidRPr="0086343F">
        <w:rPr>
          <w:rFonts w:ascii="Verdana" w:hAnsi="Verdana"/>
          <w:sz w:val="20"/>
          <w:szCs w:val="20"/>
          <w:lang w:val="en-IE"/>
        </w:rPr>
        <w:t>um in a learner friendly manner</w:t>
      </w:r>
    </w:p>
    <w:p w14:paraId="460AC2DA" w14:textId="77777777" w:rsidR="006E30B0" w:rsidRPr="0086343F" w:rsidRDefault="006E30B0" w:rsidP="0086343F">
      <w:pPr>
        <w:jc w:val="both"/>
        <w:rPr>
          <w:rFonts w:ascii="Verdana" w:hAnsi="Verdana"/>
          <w:sz w:val="20"/>
          <w:szCs w:val="20"/>
          <w:lang w:val="en-IE"/>
        </w:rPr>
      </w:pPr>
    </w:p>
    <w:p w14:paraId="25E20029" w14:textId="77777777" w:rsidR="006E30B0" w:rsidRPr="0086343F" w:rsidRDefault="006E30B0" w:rsidP="0086343F">
      <w:pPr>
        <w:jc w:val="both"/>
        <w:rPr>
          <w:rFonts w:ascii="Verdana" w:hAnsi="Verdana"/>
          <w:b/>
          <w:sz w:val="20"/>
          <w:szCs w:val="20"/>
          <w:lang w:val="en-IE"/>
        </w:rPr>
      </w:pPr>
      <w:r w:rsidRPr="0086343F">
        <w:rPr>
          <w:rFonts w:ascii="Verdana" w:hAnsi="Verdana"/>
          <w:b/>
          <w:sz w:val="20"/>
          <w:szCs w:val="20"/>
          <w:lang w:val="en-IE"/>
        </w:rPr>
        <w:t>Policy Content:</w:t>
      </w:r>
    </w:p>
    <w:p w14:paraId="72784E9A" w14:textId="77777777" w:rsidR="00D54FE8" w:rsidRDefault="00D54FE8" w:rsidP="00D54FE8">
      <w:pPr>
        <w:jc w:val="both"/>
        <w:rPr>
          <w:rFonts w:ascii="Verdana" w:hAnsi="Verdana"/>
          <w:b/>
          <w:sz w:val="20"/>
          <w:szCs w:val="20"/>
          <w:lang w:val="en-IE"/>
        </w:rPr>
      </w:pPr>
    </w:p>
    <w:p w14:paraId="66FF30D9" w14:textId="17033E43" w:rsidR="00D54FE8" w:rsidRPr="00D54FE8" w:rsidRDefault="00D54FE8" w:rsidP="00D54FE8">
      <w:pPr>
        <w:jc w:val="both"/>
        <w:rPr>
          <w:rFonts w:ascii="Verdana" w:hAnsi="Verdana"/>
          <w:b/>
          <w:sz w:val="20"/>
          <w:szCs w:val="20"/>
          <w:lang w:val="en-IE"/>
        </w:rPr>
      </w:pPr>
      <w:r w:rsidRPr="00D54FE8">
        <w:rPr>
          <w:rFonts w:ascii="Verdana" w:hAnsi="Verdana"/>
          <w:b/>
          <w:sz w:val="20"/>
          <w:szCs w:val="20"/>
          <w:highlight w:val="yellow"/>
          <w:lang w:val="en-IE"/>
        </w:rPr>
        <w:t>2</w:t>
      </w:r>
      <w:r w:rsidRPr="00D54FE8">
        <w:rPr>
          <w:rFonts w:ascii="Verdana" w:hAnsi="Verdana"/>
          <w:b/>
          <w:sz w:val="20"/>
          <w:szCs w:val="20"/>
          <w:lang w:val="en-IE"/>
        </w:rPr>
        <w:t xml:space="preserve"> Granting an exemption from the study of Irish    </w:t>
      </w:r>
    </w:p>
    <w:p w14:paraId="6701E1ED"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w:t>
      </w:r>
    </w:p>
    <w:p w14:paraId="4E452CEB"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2.1 An exemption should be granted only in exceptional circumstances   </w:t>
      </w:r>
    </w:p>
    <w:p w14:paraId="4ED91BD2" w14:textId="77777777" w:rsidR="00D54FE8" w:rsidRPr="00D54FE8" w:rsidRDefault="00D54FE8" w:rsidP="00D54FE8">
      <w:pPr>
        <w:jc w:val="both"/>
        <w:rPr>
          <w:rFonts w:ascii="Verdana" w:hAnsi="Verdana"/>
          <w:bCs/>
          <w:sz w:val="20"/>
          <w:szCs w:val="20"/>
          <w:lang w:val="en-IE"/>
        </w:rPr>
      </w:pPr>
      <w:r w:rsidRPr="00D54FE8">
        <w:rPr>
          <w:rFonts w:ascii="Verdana" w:hAnsi="Verdana"/>
          <w:bCs/>
          <w:sz w:val="20"/>
          <w:szCs w:val="20"/>
          <w:lang w:val="en-IE"/>
        </w:rPr>
        <w:t xml:space="preserve">Exempting a pupil from the study of Irish should be considered only in exceptional circumstances. The decision to exempt a pupil from the study of Irish is an important decision that has implications for his/her access to the curriculum and his/her future learning. The decision to grant an exemption from the study of Irish is made by the principal teacher, but it must be made following detailed discussion with the pupil’s parent(s)/guardian(s), the class teacher, special education teachers, and the pupil. A decision to grant an exemption should only be considered in the circumstances set out in section 2.2 below.  </w:t>
      </w:r>
    </w:p>
    <w:p w14:paraId="7A0D2911"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w:t>
      </w:r>
    </w:p>
    <w:p w14:paraId="65ED72F3"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2.2 The circumstances in which a pupil may be granted an exemption from the study of Irish </w:t>
      </w:r>
    </w:p>
    <w:p w14:paraId="615FC531"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w:t>
      </w:r>
    </w:p>
    <w:p w14:paraId="321CDEBD" w14:textId="77777777" w:rsidR="00D54FE8" w:rsidRPr="00D54FE8" w:rsidRDefault="00D54FE8" w:rsidP="00D54FE8">
      <w:pPr>
        <w:jc w:val="both"/>
        <w:rPr>
          <w:rFonts w:ascii="Verdana" w:hAnsi="Verdana"/>
          <w:bCs/>
          <w:sz w:val="20"/>
          <w:szCs w:val="20"/>
          <w:lang w:val="en-IE"/>
        </w:rPr>
      </w:pPr>
      <w:r w:rsidRPr="00D54FE8">
        <w:rPr>
          <w:rFonts w:ascii="Verdana" w:hAnsi="Verdana"/>
          <w:bCs/>
          <w:sz w:val="20"/>
          <w:szCs w:val="20"/>
          <w:lang w:val="en-IE"/>
        </w:rPr>
        <w:t xml:space="preserve">Exemption from the study of Irish may be allowed in the following exceptional circumstances only: </w:t>
      </w:r>
    </w:p>
    <w:p w14:paraId="1899CEC1" w14:textId="77777777" w:rsidR="00D54FE8" w:rsidRPr="00D54FE8" w:rsidRDefault="00D54FE8" w:rsidP="00D54FE8">
      <w:pPr>
        <w:jc w:val="both"/>
        <w:rPr>
          <w:rFonts w:ascii="Verdana" w:hAnsi="Verdana"/>
          <w:bCs/>
          <w:sz w:val="20"/>
          <w:szCs w:val="20"/>
          <w:lang w:val="en-IE"/>
        </w:rPr>
      </w:pPr>
      <w:r w:rsidRPr="00D54FE8">
        <w:rPr>
          <w:rFonts w:ascii="Verdana" w:hAnsi="Verdana"/>
          <w:bCs/>
          <w:sz w:val="20"/>
          <w:szCs w:val="20"/>
          <w:lang w:val="en-IE"/>
        </w:rPr>
        <w:t xml:space="preserve"> </w:t>
      </w:r>
    </w:p>
    <w:p w14:paraId="5F9D90A3" w14:textId="77777777" w:rsidR="00D54FE8" w:rsidRPr="00D54FE8" w:rsidRDefault="00D54FE8" w:rsidP="00D54FE8">
      <w:pPr>
        <w:jc w:val="both"/>
        <w:rPr>
          <w:rFonts w:ascii="Verdana" w:hAnsi="Verdana"/>
          <w:bCs/>
          <w:sz w:val="20"/>
          <w:szCs w:val="20"/>
          <w:lang w:val="en-IE"/>
        </w:rPr>
      </w:pPr>
      <w:r w:rsidRPr="00C93D20">
        <w:rPr>
          <w:rFonts w:ascii="Verdana" w:hAnsi="Verdana"/>
          <w:b/>
          <w:sz w:val="20"/>
          <w:szCs w:val="20"/>
          <w:lang w:val="en-IE"/>
        </w:rPr>
        <w:t>a.</w:t>
      </w:r>
      <w:r w:rsidRPr="00D54FE8">
        <w:rPr>
          <w:rFonts w:ascii="Verdana" w:hAnsi="Verdana"/>
          <w:bCs/>
          <w:sz w:val="20"/>
          <w:szCs w:val="20"/>
          <w:lang w:val="en-IE"/>
        </w:rPr>
        <w:t xml:space="preserve"> pupils whose education up to 12 years of age (or up to and including the final year of their primary education) was received outside the State and where they did not have opportunity to engage in the study of Irish </w:t>
      </w:r>
    </w:p>
    <w:p w14:paraId="3AC2A4D7"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w:t>
      </w:r>
    </w:p>
    <w:p w14:paraId="583AADF6"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Or </w:t>
      </w:r>
    </w:p>
    <w:p w14:paraId="5E3098BF"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w:t>
      </w:r>
    </w:p>
    <w:p w14:paraId="0960C430" w14:textId="77777777" w:rsidR="00D54FE8" w:rsidRPr="00D54FE8" w:rsidRDefault="00D54FE8" w:rsidP="00D54FE8">
      <w:pPr>
        <w:jc w:val="both"/>
        <w:rPr>
          <w:rFonts w:ascii="Verdana" w:hAnsi="Verdana"/>
          <w:bCs/>
          <w:sz w:val="20"/>
          <w:szCs w:val="20"/>
          <w:lang w:val="en-IE"/>
        </w:rPr>
      </w:pPr>
      <w:r w:rsidRPr="00C93D20">
        <w:rPr>
          <w:rFonts w:ascii="Verdana" w:hAnsi="Verdana"/>
          <w:b/>
          <w:sz w:val="20"/>
          <w:szCs w:val="20"/>
          <w:lang w:val="en-IE"/>
        </w:rPr>
        <w:t>b.</w:t>
      </w:r>
      <w:r w:rsidRPr="00D54FE8">
        <w:rPr>
          <w:rFonts w:ascii="Verdana" w:hAnsi="Verdana"/>
          <w:bCs/>
          <w:sz w:val="20"/>
          <w:szCs w:val="20"/>
          <w:lang w:val="en-IE"/>
        </w:rPr>
        <w:t xml:space="preserve"> pupils who were previously enrolled as recognised pupils in primary schools who are being re-enrolled after a period spent abroad, provided that at least three consecutive years have </w:t>
      </w:r>
      <w:r w:rsidRPr="00D54FE8">
        <w:rPr>
          <w:rFonts w:ascii="Verdana" w:hAnsi="Verdana"/>
          <w:bCs/>
          <w:sz w:val="20"/>
          <w:szCs w:val="20"/>
          <w:lang w:val="en-IE"/>
        </w:rPr>
        <w:lastRenderedPageBreak/>
        <w:t xml:space="preserve">elapsed since the previous enrolment in the state and are at least 12 years of age on re-enrolment </w:t>
      </w:r>
    </w:p>
    <w:p w14:paraId="60530F05"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w:t>
      </w:r>
    </w:p>
    <w:p w14:paraId="6D742BC0" w14:textId="13B7B3A0" w:rsid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Or </w:t>
      </w:r>
    </w:p>
    <w:p w14:paraId="0972BC3F" w14:textId="77777777" w:rsidR="00D54FE8" w:rsidRPr="00D54FE8" w:rsidRDefault="00D54FE8" w:rsidP="00D54FE8">
      <w:pPr>
        <w:jc w:val="both"/>
        <w:rPr>
          <w:rFonts w:ascii="Verdana" w:hAnsi="Verdana"/>
          <w:b/>
          <w:sz w:val="20"/>
          <w:szCs w:val="20"/>
          <w:lang w:val="en-IE"/>
        </w:rPr>
      </w:pPr>
    </w:p>
    <w:p w14:paraId="05D9074B" w14:textId="77777777" w:rsidR="00D54FE8" w:rsidRPr="00D54FE8" w:rsidRDefault="00D54FE8" w:rsidP="00D54FE8">
      <w:pPr>
        <w:jc w:val="both"/>
        <w:rPr>
          <w:rFonts w:ascii="Verdana" w:hAnsi="Verdana"/>
          <w:bCs/>
          <w:sz w:val="20"/>
          <w:szCs w:val="20"/>
          <w:lang w:val="en-IE"/>
        </w:rPr>
      </w:pPr>
      <w:r w:rsidRPr="00C93D20">
        <w:rPr>
          <w:rFonts w:ascii="Verdana" w:hAnsi="Verdana"/>
          <w:b/>
          <w:sz w:val="20"/>
          <w:szCs w:val="20"/>
          <w:lang w:val="en-IE"/>
        </w:rPr>
        <w:t>c.</w:t>
      </w:r>
      <w:r w:rsidRPr="00D54FE8">
        <w:rPr>
          <w:rFonts w:ascii="Verdana" w:hAnsi="Verdana"/>
          <w:bCs/>
          <w:sz w:val="20"/>
          <w:szCs w:val="20"/>
          <w:lang w:val="en-IE"/>
        </w:rPr>
        <w:t xml:space="preserve"> pupils who:</w:t>
      </w:r>
    </w:p>
    <w:p w14:paraId="0C98E809" w14:textId="77777777" w:rsidR="00D54FE8" w:rsidRDefault="00D54FE8" w:rsidP="00D54FE8">
      <w:pPr>
        <w:jc w:val="both"/>
        <w:rPr>
          <w:rFonts w:ascii="Verdana" w:hAnsi="Verdana"/>
          <w:b/>
          <w:sz w:val="20"/>
          <w:szCs w:val="20"/>
          <w:lang w:val="en-IE"/>
        </w:rPr>
      </w:pPr>
    </w:p>
    <w:p w14:paraId="1CBF4509" w14:textId="627991D2" w:rsidR="00D54FE8" w:rsidRPr="00626A4C" w:rsidRDefault="00D54FE8" w:rsidP="00626A4C">
      <w:pPr>
        <w:pStyle w:val="ListParagraph"/>
        <w:numPr>
          <w:ilvl w:val="0"/>
          <w:numId w:val="11"/>
        </w:numPr>
        <w:jc w:val="both"/>
        <w:rPr>
          <w:rFonts w:ascii="Verdana" w:hAnsi="Verdana"/>
          <w:bCs/>
          <w:sz w:val="20"/>
          <w:szCs w:val="20"/>
          <w:lang w:val="en-IE"/>
        </w:rPr>
      </w:pPr>
      <w:r w:rsidRPr="00626A4C">
        <w:rPr>
          <w:rFonts w:ascii="Verdana" w:hAnsi="Verdana"/>
          <w:bCs/>
          <w:sz w:val="20"/>
          <w:szCs w:val="20"/>
          <w:lang w:val="en-IE"/>
        </w:rPr>
        <w:t xml:space="preserve"> have at least reached second class </w:t>
      </w:r>
    </w:p>
    <w:p w14:paraId="70C82D7A"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w:t>
      </w:r>
    </w:p>
    <w:p w14:paraId="65536A31" w14:textId="77777777" w:rsid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and </w:t>
      </w:r>
    </w:p>
    <w:p w14:paraId="300D6C5D" w14:textId="77777777" w:rsidR="00D54FE8" w:rsidRDefault="00D54FE8" w:rsidP="00D54FE8">
      <w:pPr>
        <w:jc w:val="both"/>
        <w:rPr>
          <w:rFonts w:ascii="Verdana" w:hAnsi="Verdana"/>
          <w:b/>
          <w:sz w:val="20"/>
          <w:szCs w:val="20"/>
          <w:lang w:val="en-IE"/>
        </w:rPr>
      </w:pPr>
    </w:p>
    <w:p w14:paraId="2AADF768" w14:textId="35AFD80E" w:rsidR="00D54FE8" w:rsidRDefault="00D54FE8" w:rsidP="00626A4C">
      <w:pPr>
        <w:pStyle w:val="ListParagraph"/>
        <w:numPr>
          <w:ilvl w:val="0"/>
          <w:numId w:val="11"/>
        </w:numPr>
        <w:jc w:val="both"/>
        <w:rPr>
          <w:rFonts w:ascii="Verdana" w:hAnsi="Verdana"/>
          <w:bCs/>
          <w:sz w:val="20"/>
          <w:szCs w:val="20"/>
          <w:lang w:val="en-IE"/>
        </w:rPr>
      </w:pPr>
      <w:r w:rsidRPr="00626A4C">
        <w:rPr>
          <w:rFonts w:ascii="Verdana" w:hAnsi="Verdana"/>
          <w:bCs/>
          <w:sz w:val="20"/>
          <w:szCs w:val="20"/>
          <w:lang w:val="en-IE"/>
        </w:rPr>
        <w:t xml:space="preserve"> present with significant learning difficulties that are persistent despite having had access to a differentiated approach to language and literacy learning in both Irish and English over time. Documentary evidence to this effect, held by the school, should include Student Support Plans detailing</w:t>
      </w:r>
    </w:p>
    <w:p w14:paraId="4CD8D6A8" w14:textId="77777777" w:rsidR="00626A4C" w:rsidRPr="00626A4C" w:rsidRDefault="00626A4C" w:rsidP="00626A4C">
      <w:pPr>
        <w:pStyle w:val="ListParagraph"/>
        <w:ind w:left="1080"/>
        <w:jc w:val="both"/>
        <w:rPr>
          <w:rFonts w:ascii="Verdana" w:hAnsi="Verdana"/>
          <w:bCs/>
          <w:sz w:val="20"/>
          <w:szCs w:val="20"/>
          <w:lang w:val="en-IE"/>
        </w:rPr>
      </w:pPr>
    </w:p>
    <w:p w14:paraId="24313D25" w14:textId="2E27CD52" w:rsidR="00D54FE8" w:rsidRPr="00626A4C" w:rsidRDefault="00D54FE8" w:rsidP="00626A4C">
      <w:pPr>
        <w:pStyle w:val="ListParagraph"/>
        <w:numPr>
          <w:ilvl w:val="0"/>
          <w:numId w:val="6"/>
        </w:numPr>
        <w:jc w:val="both"/>
        <w:rPr>
          <w:rFonts w:ascii="Verdana" w:hAnsi="Verdana"/>
          <w:b/>
          <w:sz w:val="20"/>
          <w:szCs w:val="20"/>
          <w:lang w:val="en-IE"/>
        </w:rPr>
      </w:pPr>
      <w:r w:rsidRPr="00626A4C">
        <w:rPr>
          <w:rFonts w:ascii="Verdana" w:hAnsi="Verdana"/>
          <w:bCs/>
          <w:sz w:val="20"/>
          <w:szCs w:val="20"/>
          <w:lang w:val="en-IE"/>
        </w:rPr>
        <w:t>regular reviews of learning needs as part of an ongoing cycle of assessment</w:t>
      </w:r>
    </w:p>
    <w:p w14:paraId="3CDC2EF6" w14:textId="77777777" w:rsidR="00D54FE8" w:rsidRPr="00D54FE8" w:rsidRDefault="00D54FE8" w:rsidP="00D54FE8">
      <w:pPr>
        <w:pStyle w:val="ListParagraph"/>
        <w:numPr>
          <w:ilvl w:val="0"/>
          <w:numId w:val="6"/>
        </w:numPr>
        <w:jc w:val="both"/>
        <w:rPr>
          <w:rFonts w:ascii="Verdana" w:hAnsi="Verdana"/>
          <w:b/>
          <w:sz w:val="20"/>
          <w:szCs w:val="20"/>
          <w:lang w:val="en-IE"/>
        </w:rPr>
      </w:pPr>
      <w:r w:rsidRPr="00D54FE8">
        <w:rPr>
          <w:rFonts w:ascii="Verdana" w:hAnsi="Verdana"/>
          <w:bCs/>
          <w:sz w:val="20"/>
          <w:szCs w:val="20"/>
          <w:lang w:val="en-IE"/>
        </w:rPr>
        <w:t>target-settin</w:t>
      </w:r>
      <w:r>
        <w:rPr>
          <w:rFonts w:ascii="Verdana" w:hAnsi="Verdana"/>
          <w:bCs/>
          <w:sz w:val="20"/>
          <w:szCs w:val="20"/>
          <w:lang w:val="en-IE"/>
        </w:rPr>
        <w:t>g</w:t>
      </w:r>
    </w:p>
    <w:p w14:paraId="28BA8BE0" w14:textId="22CD6659" w:rsidR="00D54FE8" w:rsidRPr="00D54FE8" w:rsidRDefault="00D54FE8" w:rsidP="00D54FE8">
      <w:pPr>
        <w:pStyle w:val="ListParagraph"/>
        <w:numPr>
          <w:ilvl w:val="0"/>
          <w:numId w:val="6"/>
        </w:numPr>
        <w:jc w:val="both"/>
        <w:rPr>
          <w:rFonts w:ascii="Verdana" w:hAnsi="Verdana"/>
          <w:b/>
          <w:sz w:val="20"/>
          <w:szCs w:val="20"/>
          <w:lang w:val="en-IE"/>
        </w:rPr>
      </w:pPr>
      <w:r w:rsidRPr="00D54FE8">
        <w:rPr>
          <w:rFonts w:ascii="Verdana" w:hAnsi="Verdana"/>
          <w:bCs/>
          <w:sz w:val="20"/>
          <w:szCs w:val="20"/>
          <w:lang w:val="en-IE"/>
        </w:rPr>
        <w:t xml:space="preserve">evidence-informed intervention and review, including test scores (word reading, reading comprehension, spelling, other scores of language/literacy) at key points of review.  </w:t>
      </w:r>
    </w:p>
    <w:p w14:paraId="42ED9F90" w14:textId="77777777" w:rsidR="00D54FE8" w:rsidRDefault="00D54FE8" w:rsidP="00D54FE8">
      <w:pPr>
        <w:jc w:val="both"/>
        <w:rPr>
          <w:rFonts w:ascii="Verdana" w:hAnsi="Verdana"/>
          <w:b/>
          <w:sz w:val="20"/>
          <w:szCs w:val="20"/>
          <w:lang w:val="en-IE"/>
        </w:rPr>
      </w:pPr>
    </w:p>
    <w:p w14:paraId="4A859EE6" w14:textId="1794CF9E"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and  </w:t>
      </w:r>
    </w:p>
    <w:p w14:paraId="2F928EB2" w14:textId="77777777" w:rsidR="00D54FE8" w:rsidRDefault="00D54FE8" w:rsidP="00D54FE8">
      <w:pPr>
        <w:jc w:val="both"/>
        <w:rPr>
          <w:rFonts w:ascii="Verdana" w:hAnsi="Verdana"/>
          <w:b/>
          <w:sz w:val="20"/>
          <w:szCs w:val="20"/>
          <w:lang w:val="en-IE"/>
        </w:rPr>
      </w:pPr>
    </w:p>
    <w:p w14:paraId="4C7720C9" w14:textId="460BCAB9" w:rsidR="00D54FE8" w:rsidRPr="00626A4C" w:rsidRDefault="00D54FE8" w:rsidP="00626A4C">
      <w:pPr>
        <w:pStyle w:val="ListParagraph"/>
        <w:numPr>
          <w:ilvl w:val="0"/>
          <w:numId w:val="11"/>
        </w:numPr>
        <w:jc w:val="both"/>
        <w:rPr>
          <w:rFonts w:ascii="Verdana" w:hAnsi="Verdana"/>
          <w:b/>
          <w:sz w:val="20"/>
          <w:szCs w:val="20"/>
          <w:lang w:val="en-IE"/>
        </w:rPr>
      </w:pPr>
      <w:r w:rsidRPr="00626A4C">
        <w:rPr>
          <w:rFonts w:ascii="Verdana" w:hAnsi="Verdana"/>
          <w:bCs/>
          <w:sz w:val="20"/>
          <w:szCs w:val="20"/>
          <w:lang w:val="en-IE"/>
        </w:rPr>
        <w:t xml:space="preserve"> at the time of the application for exemption present with a standardised score on a discrete test in either Word Reading, Reading Comprehension or Spelling at/below the 10th percentile.</w:t>
      </w:r>
      <w:r w:rsidRPr="00626A4C">
        <w:rPr>
          <w:rFonts w:ascii="Verdana" w:hAnsi="Verdana"/>
          <w:b/>
          <w:sz w:val="20"/>
          <w:szCs w:val="20"/>
          <w:lang w:val="en-IE"/>
        </w:rPr>
        <w:t xml:space="preserve"> </w:t>
      </w:r>
    </w:p>
    <w:p w14:paraId="359CCEC9" w14:textId="77777777" w:rsidR="00D54FE8" w:rsidRDefault="00D54FE8" w:rsidP="00D54FE8">
      <w:pPr>
        <w:jc w:val="both"/>
        <w:rPr>
          <w:rFonts w:ascii="Verdana" w:hAnsi="Verdana"/>
          <w:b/>
          <w:sz w:val="20"/>
          <w:szCs w:val="20"/>
          <w:lang w:val="en-IE"/>
        </w:rPr>
      </w:pPr>
    </w:p>
    <w:p w14:paraId="032DC7E2" w14:textId="11319138"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Or  </w:t>
      </w:r>
    </w:p>
    <w:p w14:paraId="687D2336" w14:textId="77777777" w:rsidR="00D54FE8" w:rsidRDefault="00D54FE8" w:rsidP="00D54FE8">
      <w:pPr>
        <w:jc w:val="both"/>
        <w:rPr>
          <w:rFonts w:ascii="Verdana" w:hAnsi="Verdana"/>
          <w:b/>
          <w:sz w:val="20"/>
          <w:szCs w:val="20"/>
          <w:lang w:val="en-IE"/>
        </w:rPr>
      </w:pPr>
    </w:p>
    <w:p w14:paraId="0E59D2EA" w14:textId="5BB5CCC2" w:rsidR="00D54FE8" w:rsidRPr="00D54FE8" w:rsidRDefault="00D54FE8" w:rsidP="00D54FE8">
      <w:pPr>
        <w:jc w:val="both"/>
        <w:rPr>
          <w:rFonts w:ascii="Verdana" w:hAnsi="Verdana"/>
          <w:bCs/>
          <w:sz w:val="20"/>
          <w:szCs w:val="20"/>
          <w:lang w:val="en-IE"/>
        </w:rPr>
      </w:pPr>
      <w:r w:rsidRPr="00C93D20">
        <w:rPr>
          <w:rFonts w:ascii="Verdana" w:hAnsi="Verdana"/>
          <w:b/>
          <w:sz w:val="20"/>
          <w:szCs w:val="20"/>
          <w:lang w:val="en-IE"/>
        </w:rPr>
        <w:t>d.</w:t>
      </w:r>
      <w:r w:rsidRPr="00D54FE8">
        <w:rPr>
          <w:rFonts w:ascii="Verdana" w:hAnsi="Verdana"/>
          <w:bCs/>
          <w:sz w:val="20"/>
          <w:szCs w:val="20"/>
          <w:lang w:val="en-IE"/>
        </w:rPr>
        <w:t xml:space="preserve"> children of foreigners who are diplomatic or consular representatives in Ireland.  </w:t>
      </w:r>
    </w:p>
    <w:p w14:paraId="26FD1C20"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w:t>
      </w:r>
    </w:p>
    <w:p w14:paraId="572CBC2F"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w:t>
      </w:r>
    </w:p>
    <w:p w14:paraId="35320100" w14:textId="1A7E4D80"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2.3 Procedures for granting an exemption from the study of Irish  </w:t>
      </w:r>
    </w:p>
    <w:p w14:paraId="5A5D3F01"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w:t>
      </w:r>
    </w:p>
    <w:p w14:paraId="34580AA5" w14:textId="64FEA9F8" w:rsidR="00C93D20"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A parent/guardian must make an application in writing </w:t>
      </w:r>
      <w:r w:rsidR="00E022D2">
        <w:rPr>
          <w:rFonts w:ascii="Verdana" w:hAnsi="Verdana"/>
          <w:bCs/>
          <w:sz w:val="20"/>
          <w:szCs w:val="20"/>
          <w:lang w:val="en-IE"/>
        </w:rPr>
        <w:t xml:space="preserve">[using Appendix A] </w:t>
      </w:r>
      <w:r w:rsidRPr="00C93D20">
        <w:rPr>
          <w:rFonts w:ascii="Verdana" w:hAnsi="Verdana"/>
          <w:bCs/>
          <w:sz w:val="20"/>
          <w:szCs w:val="20"/>
          <w:lang w:val="en-IE"/>
        </w:rPr>
        <w:t>to the principal of the school for a Certificate of Exemption from the study of Irish on behalf of a pupil.</w:t>
      </w:r>
    </w:p>
    <w:p w14:paraId="4646F9AE" w14:textId="089D48BB" w:rsidR="00D54FE8" w:rsidRPr="00C93D20"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  </w:t>
      </w:r>
    </w:p>
    <w:p w14:paraId="7777F153" w14:textId="4F71F9D5" w:rsidR="00C93D20" w:rsidRPr="00C93D20" w:rsidRDefault="00D54FE8" w:rsidP="00C93D20">
      <w:pPr>
        <w:pStyle w:val="ListParagraph"/>
        <w:numPr>
          <w:ilvl w:val="0"/>
          <w:numId w:val="7"/>
        </w:numPr>
        <w:ind w:left="426" w:hanging="426"/>
        <w:jc w:val="both"/>
        <w:rPr>
          <w:rFonts w:ascii="Verdana" w:hAnsi="Verdana"/>
          <w:bCs/>
          <w:sz w:val="20"/>
          <w:szCs w:val="20"/>
          <w:lang w:val="en-IE"/>
        </w:rPr>
      </w:pPr>
      <w:r w:rsidRPr="00C93D20">
        <w:rPr>
          <w:rFonts w:ascii="Verdana" w:hAnsi="Verdana"/>
          <w:bCs/>
          <w:i/>
          <w:iCs/>
          <w:sz w:val="20"/>
          <w:szCs w:val="20"/>
          <w:lang w:val="en-IE"/>
        </w:rPr>
        <w:t>Considering an application for exemption</w:t>
      </w:r>
      <w:r w:rsidRPr="00C93D20">
        <w:rPr>
          <w:rFonts w:ascii="Verdana" w:hAnsi="Verdana"/>
          <w:bCs/>
          <w:sz w:val="20"/>
          <w:szCs w:val="20"/>
          <w:lang w:val="en-IE"/>
        </w:rPr>
        <w:t xml:space="preserve"> </w:t>
      </w:r>
    </w:p>
    <w:p w14:paraId="6C72BBD8" w14:textId="77777777" w:rsidR="00C93D20" w:rsidRDefault="00C93D20" w:rsidP="00C93D20">
      <w:pPr>
        <w:jc w:val="both"/>
        <w:rPr>
          <w:rFonts w:ascii="Verdana" w:hAnsi="Verdana"/>
          <w:bCs/>
          <w:sz w:val="20"/>
          <w:szCs w:val="20"/>
          <w:lang w:val="en-IE"/>
        </w:rPr>
      </w:pPr>
    </w:p>
    <w:p w14:paraId="0A5FEBF2" w14:textId="77777777" w:rsidR="00C93D20" w:rsidRDefault="00D54FE8" w:rsidP="00C93D20">
      <w:pPr>
        <w:jc w:val="both"/>
        <w:rPr>
          <w:rFonts w:ascii="Verdana" w:hAnsi="Verdana"/>
          <w:bCs/>
          <w:sz w:val="20"/>
          <w:szCs w:val="20"/>
          <w:lang w:val="en-IE"/>
        </w:rPr>
      </w:pPr>
      <w:r w:rsidRPr="00C93D20">
        <w:rPr>
          <w:rFonts w:ascii="Verdana" w:hAnsi="Verdana"/>
          <w:bCs/>
          <w:sz w:val="20"/>
          <w:szCs w:val="20"/>
          <w:lang w:val="en-IE"/>
        </w:rPr>
        <w:t>The principal will:</w:t>
      </w:r>
    </w:p>
    <w:p w14:paraId="2BE56CC4" w14:textId="21D52E5A" w:rsidR="00D54FE8" w:rsidRPr="00C93D20" w:rsidRDefault="00D54FE8" w:rsidP="00C93D20">
      <w:pPr>
        <w:jc w:val="both"/>
        <w:rPr>
          <w:rFonts w:ascii="Verdana" w:hAnsi="Verdana"/>
          <w:bCs/>
          <w:sz w:val="20"/>
          <w:szCs w:val="20"/>
          <w:lang w:val="en-IE"/>
        </w:rPr>
      </w:pPr>
      <w:r w:rsidRPr="00C93D20">
        <w:rPr>
          <w:rFonts w:ascii="Verdana" w:hAnsi="Verdana"/>
          <w:bCs/>
          <w:sz w:val="20"/>
          <w:szCs w:val="20"/>
          <w:lang w:val="en-IE"/>
        </w:rPr>
        <w:t xml:space="preserve"> </w:t>
      </w:r>
    </w:p>
    <w:p w14:paraId="337DEF8A" w14:textId="77777777" w:rsidR="00C93D20" w:rsidRDefault="00D54FE8" w:rsidP="00C93D20">
      <w:pPr>
        <w:pStyle w:val="ListParagraph"/>
        <w:numPr>
          <w:ilvl w:val="0"/>
          <w:numId w:val="8"/>
        </w:numPr>
        <w:jc w:val="both"/>
        <w:rPr>
          <w:rFonts w:ascii="Verdana" w:hAnsi="Verdana"/>
          <w:bCs/>
          <w:sz w:val="20"/>
          <w:szCs w:val="20"/>
          <w:lang w:val="en-IE"/>
        </w:rPr>
      </w:pPr>
      <w:r w:rsidRPr="00C93D20">
        <w:rPr>
          <w:rFonts w:ascii="Verdana" w:hAnsi="Verdana"/>
          <w:bCs/>
          <w:sz w:val="20"/>
          <w:szCs w:val="20"/>
          <w:lang w:val="en-IE"/>
        </w:rPr>
        <w:t>Ensure that the date of receipt of the application by the school is recorded on the form.</w:t>
      </w:r>
    </w:p>
    <w:p w14:paraId="52DC2231" w14:textId="77777777" w:rsidR="00C93D20" w:rsidRDefault="00D54FE8" w:rsidP="00C93D20">
      <w:pPr>
        <w:pStyle w:val="ListParagraph"/>
        <w:numPr>
          <w:ilvl w:val="0"/>
          <w:numId w:val="8"/>
        </w:numPr>
        <w:jc w:val="both"/>
        <w:rPr>
          <w:rFonts w:ascii="Verdana" w:hAnsi="Verdana"/>
          <w:bCs/>
          <w:sz w:val="20"/>
          <w:szCs w:val="20"/>
          <w:lang w:val="en-IE"/>
        </w:rPr>
      </w:pPr>
      <w:r w:rsidRPr="00C93D20">
        <w:rPr>
          <w:rFonts w:ascii="Verdana" w:hAnsi="Verdana"/>
          <w:bCs/>
          <w:sz w:val="20"/>
          <w:szCs w:val="20"/>
          <w:lang w:val="en-IE"/>
        </w:rPr>
        <w:t>Acknowledge receipt of the application for exemption from the study of Irish in writing.</w:t>
      </w:r>
    </w:p>
    <w:p w14:paraId="2FE0AD52" w14:textId="77777777" w:rsidR="00C93D20" w:rsidRDefault="00D54FE8" w:rsidP="00C93D20">
      <w:pPr>
        <w:pStyle w:val="ListParagraph"/>
        <w:numPr>
          <w:ilvl w:val="0"/>
          <w:numId w:val="8"/>
        </w:numPr>
        <w:jc w:val="both"/>
        <w:rPr>
          <w:rFonts w:ascii="Verdana" w:hAnsi="Verdana"/>
          <w:bCs/>
          <w:sz w:val="20"/>
          <w:szCs w:val="20"/>
          <w:lang w:val="en-IE"/>
        </w:rPr>
      </w:pPr>
      <w:r w:rsidRPr="00C93D20">
        <w:rPr>
          <w:rFonts w:ascii="Verdana" w:hAnsi="Verdana"/>
          <w:bCs/>
          <w:sz w:val="20"/>
          <w:szCs w:val="20"/>
          <w:lang w:val="en-IE"/>
        </w:rPr>
        <w:t>Discuss the written application with the parent(s)/guardian(s) and confirm the sub-paragraph on which the application is based (2.2a, 2.2b, 2.2c or 2.2d) as soon as practicable following receipt of a written application.</w:t>
      </w:r>
    </w:p>
    <w:p w14:paraId="1D6CDD5B" w14:textId="77777777" w:rsidR="00C93D20" w:rsidRDefault="00D54FE8" w:rsidP="00C93D20">
      <w:pPr>
        <w:pStyle w:val="ListParagraph"/>
        <w:numPr>
          <w:ilvl w:val="0"/>
          <w:numId w:val="8"/>
        </w:numPr>
        <w:jc w:val="both"/>
        <w:rPr>
          <w:rFonts w:ascii="Verdana" w:hAnsi="Verdana"/>
          <w:bCs/>
          <w:sz w:val="20"/>
          <w:szCs w:val="20"/>
          <w:lang w:val="en-IE"/>
        </w:rPr>
      </w:pPr>
      <w:r w:rsidRPr="00C93D20">
        <w:rPr>
          <w:rFonts w:ascii="Verdana" w:hAnsi="Verdana"/>
          <w:bCs/>
          <w:sz w:val="20"/>
          <w:szCs w:val="20"/>
          <w:lang w:val="en-IE"/>
        </w:rPr>
        <w:t>Advise the parent(s)/guardian(s) of the next steps in processing the application.</w:t>
      </w:r>
    </w:p>
    <w:p w14:paraId="67D93407" w14:textId="77777777" w:rsidR="00C93D20" w:rsidRDefault="00D54FE8" w:rsidP="00C93D20">
      <w:pPr>
        <w:pStyle w:val="ListParagraph"/>
        <w:numPr>
          <w:ilvl w:val="0"/>
          <w:numId w:val="8"/>
        </w:numPr>
        <w:jc w:val="both"/>
        <w:rPr>
          <w:rFonts w:ascii="Verdana" w:hAnsi="Verdana"/>
          <w:bCs/>
          <w:sz w:val="20"/>
          <w:szCs w:val="20"/>
          <w:lang w:val="en-IE"/>
        </w:rPr>
      </w:pPr>
      <w:r w:rsidRPr="00C93D20">
        <w:rPr>
          <w:rFonts w:ascii="Verdana" w:hAnsi="Verdana"/>
          <w:bCs/>
          <w:sz w:val="20"/>
          <w:szCs w:val="20"/>
          <w:lang w:val="en-IE"/>
        </w:rPr>
        <w:t>Inform the parent(s)/guardian(s)/pupil regarding any implication of an exemption from the study of Irish for the student while in post-primary education and into the future.</w:t>
      </w:r>
    </w:p>
    <w:p w14:paraId="0DDD75D7" w14:textId="77777777" w:rsidR="00C93D20" w:rsidRDefault="00D54FE8" w:rsidP="00C93D20">
      <w:pPr>
        <w:pStyle w:val="ListParagraph"/>
        <w:numPr>
          <w:ilvl w:val="0"/>
          <w:numId w:val="8"/>
        </w:numPr>
        <w:jc w:val="both"/>
        <w:rPr>
          <w:rFonts w:ascii="Verdana" w:hAnsi="Verdana"/>
          <w:bCs/>
          <w:sz w:val="20"/>
          <w:szCs w:val="20"/>
          <w:lang w:val="en-IE"/>
        </w:rPr>
      </w:pPr>
      <w:r w:rsidRPr="00C93D20">
        <w:rPr>
          <w:rFonts w:ascii="Verdana" w:hAnsi="Verdana"/>
          <w:bCs/>
          <w:sz w:val="20"/>
          <w:szCs w:val="20"/>
          <w:lang w:val="en-IE"/>
        </w:rPr>
        <w:t>Inform the parent(s)/guardian(s) that the application will be processed and the outcome confirmed in writing within 21 school days of receipt of the application.</w:t>
      </w:r>
    </w:p>
    <w:p w14:paraId="3CFC3457" w14:textId="77777777" w:rsidR="00C93D20" w:rsidRDefault="00D54FE8" w:rsidP="00C93D20">
      <w:pPr>
        <w:pStyle w:val="ListParagraph"/>
        <w:numPr>
          <w:ilvl w:val="0"/>
          <w:numId w:val="8"/>
        </w:numPr>
        <w:jc w:val="both"/>
        <w:rPr>
          <w:rFonts w:ascii="Verdana" w:hAnsi="Verdana"/>
          <w:bCs/>
          <w:sz w:val="20"/>
          <w:szCs w:val="20"/>
          <w:lang w:val="en-IE"/>
        </w:rPr>
      </w:pPr>
      <w:r w:rsidRPr="00C93D20">
        <w:rPr>
          <w:rFonts w:ascii="Verdana" w:hAnsi="Verdana"/>
          <w:bCs/>
          <w:sz w:val="20"/>
          <w:szCs w:val="20"/>
          <w:lang w:val="en-IE"/>
        </w:rPr>
        <w:lastRenderedPageBreak/>
        <w:t>Explain to the parent(s)/guardian(s) that a signed Certificate of Exemption will issue where a decision is reached that an exemption from the study of Irish may be granted.</w:t>
      </w:r>
    </w:p>
    <w:p w14:paraId="30780A6F" w14:textId="77777777" w:rsidR="00C93D20" w:rsidRDefault="00D54FE8" w:rsidP="00C93D20">
      <w:pPr>
        <w:pStyle w:val="ListParagraph"/>
        <w:numPr>
          <w:ilvl w:val="0"/>
          <w:numId w:val="8"/>
        </w:numPr>
        <w:jc w:val="both"/>
        <w:rPr>
          <w:rFonts w:ascii="Verdana" w:hAnsi="Verdana"/>
          <w:bCs/>
          <w:sz w:val="20"/>
          <w:szCs w:val="20"/>
          <w:lang w:val="en-IE"/>
        </w:rPr>
      </w:pPr>
      <w:r w:rsidRPr="00C93D20">
        <w:rPr>
          <w:rFonts w:ascii="Verdana" w:hAnsi="Verdana"/>
          <w:bCs/>
          <w:sz w:val="20"/>
          <w:szCs w:val="20"/>
          <w:lang w:val="en-IE"/>
        </w:rPr>
        <w:t>Inform the parent(s)/guardian(s) that, where an application is refused, the school’s decision may be appealed to the Irish Exemptions Appeal Committee within 30 calendar days from the date the decision of the school was notified to the parent(s)/guardian(s).</w:t>
      </w:r>
    </w:p>
    <w:p w14:paraId="1B8A6BE7" w14:textId="45678C24" w:rsidR="00D54FE8" w:rsidRPr="00C93D20" w:rsidRDefault="00D54FE8" w:rsidP="00C93D20">
      <w:pPr>
        <w:pStyle w:val="ListParagraph"/>
        <w:numPr>
          <w:ilvl w:val="0"/>
          <w:numId w:val="8"/>
        </w:numPr>
        <w:jc w:val="both"/>
        <w:rPr>
          <w:rFonts w:ascii="Verdana" w:hAnsi="Verdana"/>
          <w:bCs/>
          <w:sz w:val="20"/>
          <w:szCs w:val="20"/>
          <w:lang w:val="en-IE"/>
        </w:rPr>
      </w:pPr>
      <w:r w:rsidRPr="00C93D20">
        <w:rPr>
          <w:rFonts w:ascii="Verdana" w:hAnsi="Verdana"/>
          <w:bCs/>
          <w:sz w:val="20"/>
          <w:szCs w:val="20"/>
          <w:lang w:val="en-IE"/>
        </w:rPr>
        <w:t xml:space="preserve">Explain to the parent(s)/guardian(s) the arrangements for the pupil’s learning in the case of an exemption being granted.  </w:t>
      </w:r>
    </w:p>
    <w:p w14:paraId="285A4873" w14:textId="77777777" w:rsidR="00D54FE8" w:rsidRPr="00C93D20"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 </w:t>
      </w:r>
    </w:p>
    <w:p w14:paraId="2A9A1ADA" w14:textId="2207CCF4" w:rsidR="00D54FE8" w:rsidRPr="00C93D20"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b) Recording the </w:t>
      </w:r>
      <w:r w:rsidR="00E022D2" w:rsidRPr="00C93D20">
        <w:rPr>
          <w:rFonts w:ascii="Verdana" w:hAnsi="Verdana"/>
          <w:bCs/>
          <w:sz w:val="20"/>
          <w:szCs w:val="20"/>
          <w:lang w:val="en-IE"/>
        </w:rPr>
        <w:t>decision,</w:t>
      </w:r>
      <w:r w:rsidRPr="00C93D20">
        <w:rPr>
          <w:rFonts w:ascii="Verdana" w:hAnsi="Verdana"/>
          <w:bCs/>
          <w:sz w:val="20"/>
          <w:szCs w:val="20"/>
          <w:lang w:val="en-IE"/>
        </w:rPr>
        <w:t xml:space="preserve"> </w:t>
      </w:r>
      <w:r w:rsidR="00E022D2">
        <w:rPr>
          <w:rFonts w:ascii="Verdana" w:hAnsi="Verdana"/>
          <w:bCs/>
          <w:sz w:val="20"/>
          <w:szCs w:val="20"/>
          <w:lang w:val="en-IE"/>
        </w:rPr>
        <w:t>t</w:t>
      </w:r>
      <w:r w:rsidRPr="00C93D20">
        <w:rPr>
          <w:rFonts w:ascii="Verdana" w:hAnsi="Verdana"/>
          <w:bCs/>
          <w:sz w:val="20"/>
          <w:szCs w:val="20"/>
          <w:lang w:val="en-IE"/>
        </w:rPr>
        <w:t xml:space="preserve">he outcome of the application process will be conveyed by the school principal in writing to the parent(s)/guardian(s).  </w:t>
      </w:r>
    </w:p>
    <w:p w14:paraId="7504E413" w14:textId="77777777" w:rsidR="00D54FE8" w:rsidRPr="00C93D20"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 </w:t>
      </w:r>
    </w:p>
    <w:p w14:paraId="57AEA6A9" w14:textId="77777777" w:rsidR="00D54FE8" w:rsidRPr="00C93D20"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Where an exemption is granted, a Certificate of Exemption, signed and dated by the school principal will be issued. The Certificate of Exemption will also state the name and address of the school, the school roll number, the pupil’s name, date of birth and the sub-paragraph under which the exemption is being granted.  </w:t>
      </w:r>
    </w:p>
    <w:p w14:paraId="623C81AD" w14:textId="77777777" w:rsidR="00D54FE8" w:rsidRPr="00C93D20"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 </w:t>
      </w:r>
    </w:p>
    <w:p w14:paraId="4647B359" w14:textId="77777777" w:rsidR="00D54FE8" w:rsidRPr="00C93D20"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Parents/guardians and pupils should be informed of the option not to exercise the exemption granted, without any loss of the right to exercise it at a future time.    </w:t>
      </w:r>
    </w:p>
    <w:p w14:paraId="47B82D95"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w:t>
      </w:r>
    </w:p>
    <w:p w14:paraId="7FB97535"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2.4 Appeal  </w:t>
      </w:r>
    </w:p>
    <w:p w14:paraId="08D2686B" w14:textId="77777777" w:rsidR="00D54FE8" w:rsidRPr="00C93D20"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Where the application for exemption from the study of Irish is refused, a parent/guardian can appeal the school’s decision to the Irish Exemptions Appeal Committee (IEAC). The deliberations of the IEAC will focus solely on the process the school engaged in reaching its decision. The IEAC will consider how the school followed the process as prescribed in this Circular and the accompanying Guidelines for Primary Schools. </w:t>
      </w:r>
    </w:p>
    <w:p w14:paraId="5284BC75" w14:textId="77777777" w:rsidR="00E022D2"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An appeal must be lodged within 30 calendar days from the date the decision of the school not to grant an exemption was notified in writing to the parent(s)/guardian(s). The Irish Exemptions Appeal Form and Guidelines for Primary Schools can be accessed at </w:t>
      </w:r>
    </w:p>
    <w:p w14:paraId="0AFC9595" w14:textId="493EA49A" w:rsidR="00D54FE8" w:rsidRPr="00E022D2" w:rsidRDefault="00D54FE8" w:rsidP="00D54FE8">
      <w:pPr>
        <w:jc w:val="both"/>
        <w:rPr>
          <w:rFonts w:ascii="Verdana" w:hAnsi="Verdana"/>
          <w:bCs/>
          <w:sz w:val="20"/>
          <w:szCs w:val="20"/>
          <w:u w:val="single"/>
          <w:lang w:val="en-IE"/>
        </w:rPr>
      </w:pPr>
      <w:r w:rsidRPr="00E022D2">
        <w:rPr>
          <w:rFonts w:ascii="Verdana" w:hAnsi="Verdana"/>
          <w:bCs/>
          <w:sz w:val="20"/>
          <w:szCs w:val="20"/>
          <w:u w:val="single"/>
          <w:lang w:val="en-IE"/>
        </w:rPr>
        <w:t>www. education.ie/</w:t>
      </w:r>
      <w:proofErr w:type="spellStart"/>
      <w:r w:rsidRPr="00E022D2">
        <w:rPr>
          <w:rFonts w:ascii="Verdana" w:hAnsi="Verdana"/>
          <w:bCs/>
          <w:sz w:val="20"/>
          <w:szCs w:val="20"/>
          <w:u w:val="single"/>
          <w:lang w:val="en-IE"/>
        </w:rPr>
        <w:t>en</w:t>
      </w:r>
      <w:proofErr w:type="spellEnd"/>
      <w:r w:rsidRPr="00E022D2">
        <w:rPr>
          <w:rFonts w:ascii="Verdana" w:hAnsi="Verdana"/>
          <w:bCs/>
          <w:sz w:val="20"/>
          <w:szCs w:val="20"/>
          <w:u w:val="single"/>
          <w:lang w:val="en-IE"/>
        </w:rPr>
        <w:t xml:space="preserve">/Parents/Information/Irish-Exemption/  </w:t>
      </w:r>
    </w:p>
    <w:p w14:paraId="2586D876" w14:textId="77777777" w:rsidR="004D2FDD" w:rsidRPr="00C93D20" w:rsidRDefault="004D2FDD" w:rsidP="0086343F">
      <w:pPr>
        <w:jc w:val="both"/>
        <w:rPr>
          <w:rFonts w:ascii="Verdana" w:hAnsi="Verdana"/>
          <w:bCs/>
          <w:sz w:val="20"/>
          <w:szCs w:val="20"/>
          <w:lang w:val="en-IE"/>
        </w:rPr>
      </w:pPr>
    </w:p>
    <w:p w14:paraId="412ADDF1" w14:textId="77777777" w:rsidR="00810F0D" w:rsidRPr="0086343F" w:rsidRDefault="00365294" w:rsidP="0086343F">
      <w:pPr>
        <w:jc w:val="both"/>
        <w:rPr>
          <w:rFonts w:ascii="Verdana" w:hAnsi="Verdana"/>
          <w:b/>
          <w:sz w:val="20"/>
          <w:szCs w:val="20"/>
          <w:lang w:val="en-IE"/>
        </w:rPr>
      </w:pPr>
      <w:r w:rsidRPr="0086343F">
        <w:rPr>
          <w:rFonts w:ascii="Verdana" w:hAnsi="Verdana"/>
          <w:b/>
          <w:sz w:val="20"/>
          <w:szCs w:val="20"/>
          <w:lang w:val="en-IE"/>
        </w:rPr>
        <w:t>Ro</w:t>
      </w:r>
      <w:r w:rsidR="004D2FDD" w:rsidRPr="0086343F">
        <w:rPr>
          <w:rFonts w:ascii="Verdana" w:hAnsi="Verdana"/>
          <w:b/>
          <w:sz w:val="20"/>
          <w:szCs w:val="20"/>
          <w:lang w:val="en-IE"/>
        </w:rPr>
        <w:t>les and</w:t>
      </w:r>
      <w:r w:rsidR="00810F0D" w:rsidRPr="0086343F">
        <w:rPr>
          <w:rFonts w:ascii="Verdana" w:hAnsi="Verdana"/>
          <w:b/>
          <w:sz w:val="20"/>
          <w:szCs w:val="20"/>
          <w:lang w:val="en-IE"/>
        </w:rPr>
        <w:t xml:space="preserve"> Responsibilities:</w:t>
      </w:r>
    </w:p>
    <w:p w14:paraId="24912D6F" w14:textId="77777777" w:rsidR="00810F0D" w:rsidRPr="0086343F" w:rsidRDefault="00810F0D" w:rsidP="0086343F">
      <w:pPr>
        <w:jc w:val="both"/>
        <w:rPr>
          <w:rFonts w:ascii="Verdana" w:hAnsi="Verdana"/>
          <w:sz w:val="20"/>
          <w:szCs w:val="20"/>
          <w:lang w:val="en-IE"/>
        </w:rPr>
      </w:pPr>
      <w:r w:rsidRPr="0086343F">
        <w:rPr>
          <w:rFonts w:ascii="Verdana" w:hAnsi="Verdana"/>
          <w:sz w:val="20"/>
          <w:szCs w:val="20"/>
          <w:lang w:val="en-IE"/>
        </w:rPr>
        <w:t xml:space="preserve">In-school Management, class teachers, </w:t>
      </w:r>
      <w:r w:rsidR="004D2FDD" w:rsidRPr="0086343F">
        <w:rPr>
          <w:rFonts w:ascii="Verdana" w:hAnsi="Verdana"/>
          <w:sz w:val="20"/>
          <w:szCs w:val="20"/>
          <w:lang w:val="en-IE"/>
        </w:rPr>
        <w:t>Bo</w:t>
      </w:r>
      <w:r w:rsidR="0086343F">
        <w:rPr>
          <w:rFonts w:ascii="Verdana" w:hAnsi="Verdana"/>
          <w:sz w:val="20"/>
          <w:szCs w:val="20"/>
          <w:lang w:val="en-IE"/>
        </w:rPr>
        <w:t>ard of Management</w:t>
      </w:r>
      <w:r w:rsidRPr="0086343F">
        <w:rPr>
          <w:rFonts w:ascii="Verdana" w:hAnsi="Verdana"/>
          <w:sz w:val="20"/>
          <w:szCs w:val="20"/>
          <w:lang w:val="en-IE"/>
        </w:rPr>
        <w:t xml:space="preserve"> </w:t>
      </w:r>
      <w:r w:rsidR="004D2FDD" w:rsidRPr="0086343F">
        <w:rPr>
          <w:rFonts w:ascii="Verdana" w:hAnsi="Verdana"/>
          <w:sz w:val="20"/>
          <w:szCs w:val="20"/>
          <w:lang w:val="en-IE"/>
        </w:rPr>
        <w:t xml:space="preserve">will </w:t>
      </w:r>
      <w:r w:rsidRPr="0086343F">
        <w:rPr>
          <w:rFonts w:ascii="Verdana" w:hAnsi="Verdana"/>
          <w:sz w:val="20"/>
          <w:szCs w:val="20"/>
          <w:lang w:val="en-IE"/>
        </w:rPr>
        <w:t>contribute to the implementation of school procedures.</w:t>
      </w:r>
    </w:p>
    <w:p w14:paraId="7088CEB7" w14:textId="77777777" w:rsidR="00810F0D" w:rsidRPr="0086343F" w:rsidRDefault="00810F0D" w:rsidP="0086343F">
      <w:pPr>
        <w:jc w:val="both"/>
        <w:rPr>
          <w:rFonts w:ascii="Verdana" w:hAnsi="Verdana"/>
          <w:sz w:val="20"/>
          <w:szCs w:val="20"/>
          <w:lang w:val="en-IE"/>
        </w:rPr>
      </w:pPr>
    </w:p>
    <w:p w14:paraId="4B6F490D" w14:textId="77777777" w:rsidR="00810F0D" w:rsidRPr="0086343F" w:rsidRDefault="00810F0D" w:rsidP="0086343F">
      <w:pPr>
        <w:jc w:val="both"/>
        <w:rPr>
          <w:rFonts w:ascii="Verdana" w:hAnsi="Verdana"/>
          <w:b/>
          <w:sz w:val="20"/>
          <w:szCs w:val="20"/>
          <w:lang w:val="en-IE"/>
        </w:rPr>
      </w:pPr>
      <w:r w:rsidRPr="0086343F">
        <w:rPr>
          <w:rFonts w:ascii="Verdana" w:hAnsi="Verdana"/>
          <w:b/>
          <w:sz w:val="20"/>
          <w:szCs w:val="20"/>
          <w:lang w:val="en-IE"/>
        </w:rPr>
        <w:t>Success Criteria:</w:t>
      </w:r>
    </w:p>
    <w:p w14:paraId="07525A42" w14:textId="77777777" w:rsidR="00365294" w:rsidRPr="0086343F" w:rsidRDefault="00365294" w:rsidP="0086343F">
      <w:pPr>
        <w:jc w:val="both"/>
        <w:rPr>
          <w:rFonts w:ascii="Verdana" w:hAnsi="Verdana"/>
          <w:sz w:val="20"/>
          <w:szCs w:val="20"/>
          <w:lang w:val="en-IE"/>
        </w:rPr>
      </w:pPr>
    </w:p>
    <w:p w14:paraId="7D5D43FB" w14:textId="77777777" w:rsidR="00810F0D" w:rsidRPr="0086343F" w:rsidRDefault="00810F0D" w:rsidP="0086343F">
      <w:pPr>
        <w:numPr>
          <w:ilvl w:val="0"/>
          <w:numId w:val="4"/>
        </w:numPr>
        <w:jc w:val="both"/>
        <w:rPr>
          <w:rFonts w:ascii="Verdana" w:hAnsi="Verdana"/>
          <w:sz w:val="20"/>
          <w:szCs w:val="20"/>
          <w:lang w:val="en-IE"/>
        </w:rPr>
      </w:pPr>
      <w:r w:rsidRPr="0086343F">
        <w:rPr>
          <w:rFonts w:ascii="Verdana" w:hAnsi="Verdana"/>
          <w:sz w:val="20"/>
          <w:szCs w:val="20"/>
          <w:lang w:val="en-IE"/>
        </w:rPr>
        <w:t xml:space="preserve">Seamless integration of </w:t>
      </w:r>
      <w:r w:rsidR="004D2FDD" w:rsidRPr="0086343F">
        <w:rPr>
          <w:rFonts w:ascii="Verdana" w:hAnsi="Verdana"/>
          <w:sz w:val="20"/>
          <w:szCs w:val="20"/>
          <w:lang w:val="en-IE"/>
        </w:rPr>
        <w:t>non-n</w:t>
      </w:r>
      <w:r w:rsidRPr="0086343F">
        <w:rPr>
          <w:rFonts w:ascii="Verdana" w:hAnsi="Verdana"/>
          <w:sz w:val="20"/>
          <w:szCs w:val="20"/>
          <w:lang w:val="en-IE"/>
        </w:rPr>
        <w:t>ationals and pu</w:t>
      </w:r>
      <w:r w:rsidR="004D2FDD" w:rsidRPr="0086343F">
        <w:rPr>
          <w:rFonts w:ascii="Verdana" w:hAnsi="Verdana"/>
          <w:sz w:val="20"/>
          <w:szCs w:val="20"/>
          <w:lang w:val="en-IE"/>
        </w:rPr>
        <w:t>pils with learning difficulties</w:t>
      </w:r>
    </w:p>
    <w:p w14:paraId="7E05E240" w14:textId="77777777" w:rsidR="00810F0D" w:rsidRPr="0086343F" w:rsidRDefault="00810F0D" w:rsidP="0086343F">
      <w:pPr>
        <w:numPr>
          <w:ilvl w:val="0"/>
          <w:numId w:val="4"/>
        </w:numPr>
        <w:jc w:val="both"/>
        <w:rPr>
          <w:rFonts w:ascii="Verdana" w:hAnsi="Verdana"/>
          <w:sz w:val="20"/>
          <w:szCs w:val="20"/>
          <w:lang w:val="en-IE"/>
        </w:rPr>
      </w:pPr>
      <w:r w:rsidRPr="0086343F">
        <w:rPr>
          <w:rFonts w:ascii="Verdana" w:hAnsi="Verdana"/>
          <w:sz w:val="20"/>
          <w:szCs w:val="20"/>
          <w:lang w:val="en-IE"/>
        </w:rPr>
        <w:t>Happy school learning environment</w:t>
      </w:r>
    </w:p>
    <w:p w14:paraId="42C5AB02" w14:textId="77777777" w:rsidR="001F5B20" w:rsidRPr="0086343F" w:rsidRDefault="00ED3E65" w:rsidP="0086343F">
      <w:pPr>
        <w:numPr>
          <w:ilvl w:val="0"/>
          <w:numId w:val="4"/>
        </w:numPr>
        <w:jc w:val="both"/>
        <w:rPr>
          <w:rFonts w:ascii="Verdana" w:hAnsi="Verdana"/>
          <w:sz w:val="20"/>
          <w:szCs w:val="20"/>
          <w:lang w:val="en-IE"/>
        </w:rPr>
      </w:pPr>
      <w:r w:rsidRPr="0086343F">
        <w:rPr>
          <w:rFonts w:ascii="Verdana" w:hAnsi="Verdana"/>
          <w:sz w:val="20"/>
          <w:szCs w:val="20"/>
          <w:lang w:val="en-IE"/>
        </w:rPr>
        <w:t>Pos</w:t>
      </w:r>
      <w:r w:rsidR="004D2FDD" w:rsidRPr="0086343F">
        <w:rPr>
          <w:rFonts w:ascii="Verdana" w:hAnsi="Verdana"/>
          <w:sz w:val="20"/>
          <w:szCs w:val="20"/>
          <w:lang w:val="en-IE"/>
        </w:rPr>
        <w:t>itive teacher/parental feedback</w:t>
      </w:r>
    </w:p>
    <w:p w14:paraId="77D32E70" w14:textId="77777777" w:rsidR="00C93D20" w:rsidRDefault="00C93D20" w:rsidP="00B07223">
      <w:pPr>
        <w:jc w:val="center"/>
        <w:rPr>
          <w:rFonts w:ascii="Arial" w:hAnsi="Arial" w:cs="Arial"/>
          <w:sz w:val="20"/>
          <w:szCs w:val="20"/>
        </w:rPr>
      </w:pPr>
    </w:p>
    <w:p w14:paraId="2DDDC060" w14:textId="77777777" w:rsidR="00C93D20" w:rsidRDefault="00C93D20" w:rsidP="00B07223">
      <w:pPr>
        <w:jc w:val="center"/>
        <w:rPr>
          <w:rFonts w:ascii="Arial" w:hAnsi="Arial" w:cs="Arial"/>
          <w:sz w:val="20"/>
          <w:szCs w:val="20"/>
        </w:rPr>
      </w:pPr>
    </w:p>
    <w:p w14:paraId="77B15715" w14:textId="77777777" w:rsidR="00C93D20" w:rsidRDefault="00C93D20" w:rsidP="00B07223">
      <w:pPr>
        <w:jc w:val="center"/>
        <w:rPr>
          <w:rFonts w:ascii="Arial" w:hAnsi="Arial" w:cs="Arial"/>
          <w:sz w:val="20"/>
          <w:szCs w:val="20"/>
        </w:rPr>
      </w:pPr>
    </w:p>
    <w:p w14:paraId="2473CEFA" w14:textId="77777777" w:rsidR="00C93D20" w:rsidRDefault="00C93D20" w:rsidP="00B07223">
      <w:pPr>
        <w:jc w:val="center"/>
        <w:rPr>
          <w:rFonts w:ascii="Arial" w:hAnsi="Arial" w:cs="Arial"/>
          <w:sz w:val="20"/>
          <w:szCs w:val="20"/>
        </w:rPr>
      </w:pPr>
    </w:p>
    <w:p w14:paraId="3E8795AB" w14:textId="77777777" w:rsidR="00C93D20" w:rsidRDefault="00C93D20" w:rsidP="00B07223">
      <w:pPr>
        <w:jc w:val="center"/>
        <w:rPr>
          <w:rFonts w:ascii="Arial" w:hAnsi="Arial" w:cs="Arial"/>
          <w:sz w:val="20"/>
          <w:szCs w:val="20"/>
        </w:rPr>
      </w:pPr>
    </w:p>
    <w:p w14:paraId="0C5FAC7B" w14:textId="77777777" w:rsidR="00C93D20" w:rsidRDefault="00C93D20" w:rsidP="00B07223">
      <w:pPr>
        <w:jc w:val="center"/>
        <w:rPr>
          <w:rFonts w:ascii="Arial" w:hAnsi="Arial" w:cs="Arial"/>
          <w:sz w:val="20"/>
          <w:szCs w:val="20"/>
        </w:rPr>
      </w:pPr>
    </w:p>
    <w:p w14:paraId="41042284" w14:textId="77777777" w:rsidR="00C93D20" w:rsidRDefault="00C93D20" w:rsidP="00B07223">
      <w:pPr>
        <w:jc w:val="center"/>
        <w:rPr>
          <w:rFonts w:ascii="Arial" w:hAnsi="Arial" w:cs="Arial"/>
          <w:sz w:val="20"/>
          <w:szCs w:val="20"/>
        </w:rPr>
      </w:pPr>
    </w:p>
    <w:p w14:paraId="737DD73D" w14:textId="77777777" w:rsidR="00C416AC" w:rsidRDefault="00C416AC" w:rsidP="00B07223">
      <w:pPr>
        <w:jc w:val="center"/>
        <w:rPr>
          <w:rFonts w:ascii="Arial" w:hAnsi="Arial" w:cs="Arial"/>
          <w:sz w:val="20"/>
          <w:szCs w:val="20"/>
        </w:rPr>
      </w:pPr>
    </w:p>
    <w:p w14:paraId="385497FC" w14:textId="77777777" w:rsidR="00C416AC" w:rsidRDefault="00C416AC" w:rsidP="00B07223">
      <w:pPr>
        <w:jc w:val="center"/>
        <w:rPr>
          <w:rFonts w:ascii="Arial" w:hAnsi="Arial" w:cs="Arial"/>
          <w:sz w:val="20"/>
          <w:szCs w:val="20"/>
        </w:rPr>
      </w:pPr>
    </w:p>
    <w:p w14:paraId="57E5D1CC" w14:textId="77777777" w:rsidR="00C416AC" w:rsidRDefault="00C416AC" w:rsidP="00B07223">
      <w:pPr>
        <w:jc w:val="center"/>
        <w:rPr>
          <w:rFonts w:ascii="Arial" w:hAnsi="Arial" w:cs="Arial"/>
          <w:sz w:val="20"/>
          <w:szCs w:val="20"/>
        </w:rPr>
      </w:pPr>
    </w:p>
    <w:p w14:paraId="0C6E733C" w14:textId="77777777" w:rsidR="00C416AC" w:rsidRDefault="00C416AC" w:rsidP="00B07223">
      <w:pPr>
        <w:jc w:val="center"/>
        <w:rPr>
          <w:rFonts w:ascii="Arial" w:hAnsi="Arial" w:cs="Arial"/>
          <w:sz w:val="20"/>
          <w:szCs w:val="20"/>
        </w:rPr>
      </w:pPr>
    </w:p>
    <w:p w14:paraId="43C713A5" w14:textId="77777777" w:rsidR="00C416AC" w:rsidRDefault="00C416AC" w:rsidP="00B07223">
      <w:pPr>
        <w:jc w:val="center"/>
        <w:rPr>
          <w:rFonts w:ascii="Arial" w:hAnsi="Arial" w:cs="Arial"/>
          <w:sz w:val="20"/>
          <w:szCs w:val="20"/>
        </w:rPr>
      </w:pPr>
    </w:p>
    <w:p w14:paraId="6B50E14C" w14:textId="77777777" w:rsidR="00C416AC" w:rsidRDefault="00C416AC" w:rsidP="00B07223">
      <w:pPr>
        <w:jc w:val="center"/>
        <w:rPr>
          <w:rFonts w:ascii="Arial" w:hAnsi="Arial" w:cs="Arial"/>
          <w:sz w:val="20"/>
          <w:szCs w:val="20"/>
        </w:rPr>
      </w:pPr>
    </w:p>
    <w:p w14:paraId="66AE5C08" w14:textId="77777777" w:rsidR="00C416AC" w:rsidRDefault="00C416AC" w:rsidP="00B07223">
      <w:pPr>
        <w:jc w:val="center"/>
        <w:rPr>
          <w:rFonts w:ascii="Arial" w:hAnsi="Arial" w:cs="Arial"/>
          <w:sz w:val="20"/>
          <w:szCs w:val="20"/>
        </w:rPr>
      </w:pPr>
    </w:p>
    <w:p w14:paraId="44300C69" w14:textId="77777777" w:rsidR="00FD390D" w:rsidRDefault="00FD390D" w:rsidP="00FD390D">
      <w:pPr>
        <w:rPr>
          <w:rFonts w:ascii="Arial" w:hAnsi="Arial" w:cs="Arial"/>
          <w:sz w:val="20"/>
          <w:szCs w:val="20"/>
        </w:rPr>
      </w:pPr>
    </w:p>
    <w:p w14:paraId="343E4C03" w14:textId="667F7ECB" w:rsidR="0086343F" w:rsidRDefault="0086343F" w:rsidP="00FD390D">
      <w:pPr>
        <w:rPr>
          <w:rFonts w:ascii="Arial" w:hAnsi="Arial" w:cs="Arial"/>
          <w:sz w:val="20"/>
          <w:szCs w:val="20"/>
        </w:rPr>
      </w:pPr>
      <w:r w:rsidRPr="0086343F">
        <w:rPr>
          <w:rFonts w:ascii="Arial" w:hAnsi="Arial" w:cs="Arial"/>
          <w:sz w:val="20"/>
          <w:szCs w:val="20"/>
        </w:rPr>
        <w:lastRenderedPageBreak/>
        <w:t>[Appendix A]</w:t>
      </w:r>
    </w:p>
    <w:p w14:paraId="54F6D23A" w14:textId="77777777" w:rsidR="00B07223" w:rsidRDefault="00B07223" w:rsidP="00B07223">
      <w:pPr>
        <w:jc w:val="center"/>
        <w:rPr>
          <w:rFonts w:ascii="Arial" w:hAnsi="Arial" w:cs="Arial"/>
          <w:sz w:val="20"/>
          <w:szCs w:val="20"/>
        </w:rPr>
      </w:pPr>
    </w:p>
    <w:p w14:paraId="3704B9FD" w14:textId="77777777" w:rsidR="00FD390D" w:rsidRDefault="00FD390D" w:rsidP="00B07223">
      <w:pPr>
        <w:spacing w:line="360" w:lineRule="auto"/>
        <w:jc w:val="both"/>
        <w:rPr>
          <w:rFonts w:ascii="Albertus Medium" w:hAnsi="Albertus Medium"/>
          <w:b/>
          <w:i/>
          <w:sz w:val="28"/>
          <w:szCs w:val="28"/>
          <w:u w:val="single"/>
          <w:lang w:val="en-IE"/>
        </w:rPr>
      </w:pPr>
    </w:p>
    <w:p w14:paraId="110896D2" w14:textId="77777777" w:rsidR="00FD390D" w:rsidRPr="00F56A81" w:rsidRDefault="00FD390D" w:rsidP="00FD390D">
      <w:pPr>
        <w:spacing w:after="120" w:line="264" w:lineRule="auto"/>
        <w:rPr>
          <w:rFonts w:eastAsiaTheme="minorEastAsia"/>
          <w:sz w:val="20"/>
          <w:szCs w:val="20"/>
        </w:rPr>
      </w:pPr>
    </w:p>
    <w:tbl>
      <w:tblPr>
        <w:tblStyle w:val="TableGrid2"/>
        <w:tblW w:w="9572"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8"/>
        <w:gridCol w:w="5837"/>
        <w:gridCol w:w="1008"/>
      </w:tblGrid>
      <w:tr w:rsidR="00FD390D" w:rsidRPr="00F56A81" w14:paraId="25434557" w14:textId="77777777" w:rsidTr="002C2154">
        <w:trPr>
          <w:trHeight w:val="1364"/>
        </w:trPr>
        <w:tc>
          <w:tcPr>
            <w:tcW w:w="9572" w:type="dxa"/>
            <w:gridSpan w:val="3"/>
            <w:shd w:val="clear" w:color="auto" w:fill="D9D9D9" w:themeFill="background1" w:themeFillShade="D9"/>
          </w:tcPr>
          <w:p w14:paraId="118EA1FA" w14:textId="77777777" w:rsidR="00FD390D" w:rsidRPr="00F56A81" w:rsidRDefault="00FD390D" w:rsidP="002C2154">
            <w:pPr>
              <w:jc w:val="center"/>
              <w:rPr>
                <w:b/>
              </w:rPr>
            </w:pPr>
            <w:r w:rsidRPr="00F56A81">
              <w:rPr>
                <w:b/>
              </w:rPr>
              <w:t>Application for Exemption from the Study of Irish</w:t>
            </w:r>
          </w:p>
          <w:p w14:paraId="27E8A354" w14:textId="77777777" w:rsidR="00FD390D" w:rsidRPr="00F56A81" w:rsidRDefault="00FD390D" w:rsidP="002C2154">
            <w:pPr>
              <w:jc w:val="center"/>
              <w:rPr>
                <w:b/>
              </w:rPr>
            </w:pPr>
            <w:r w:rsidRPr="00F56A81">
              <w:rPr>
                <w:b/>
              </w:rPr>
              <w:t xml:space="preserve">Primary Schools </w:t>
            </w:r>
          </w:p>
          <w:p w14:paraId="22CE8723" w14:textId="77777777" w:rsidR="00FD390D" w:rsidRPr="00F56A81" w:rsidRDefault="00FD390D" w:rsidP="002C2154">
            <w:pPr>
              <w:jc w:val="center"/>
              <w:rPr>
                <w:b/>
              </w:rPr>
            </w:pPr>
          </w:p>
          <w:p w14:paraId="68231757" w14:textId="77777777" w:rsidR="00FD390D" w:rsidRPr="00F56A81" w:rsidRDefault="00FD390D" w:rsidP="002C2154">
            <w:pPr>
              <w:jc w:val="center"/>
              <w:rPr>
                <w:b/>
              </w:rPr>
            </w:pPr>
            <w:r w:rsidRPr="00F56A81">
              <w:rPr>
                <w:b/>
              </w:rPr>
              <w:t>For completion by the parent(s)/guardian(s)</w:t>
            </w:r>
          </w:p>
        </w:tc>
      </w:tr>
      <w:tr w:rsidR="00FD390D" w:rsidRPr="00F56A81" w14:paraId="18A9567C" w14:textId="77777777" w:rsidTr="002C2154">
        <w:trPr>
          <w:trHeight w:val="744"/>
        </w:trPr>
        <w:tc>
          <w:tcPr>
            <w:tcW w:w="2152" w:type="dxa"/>
            <w:shd w:val="clear" w:color="auto" w:fill="D9D9D9" w:themeFill="background1" w:themeFillShade="D9"/>
          </w:tcPr>
          <w:p w14:paraId="20C7E131" w14:textId="77777777" w:rsidR="00FD390D" w:rsidRPr="00F56A81" w:rsidRDefault="00FD390D" w:rsidP="002C2154">
            <w:pPr>
              <w:rPr>
                <w:b/>
              </w:rPr>
            </w:pPr>
            <w:r w:rsidRPr="00F56A81">
              <w:rPr>
                <w:b/>
              </w:rPr>
              <w:t>Name of pupil</w:t>
            </w:r>
          </w:p>
        </w:tc>
        <w:tc>
          <w:tcPr>
            <w:tcW w:w="7420" w:type="dxa"/>
            <w:gridSpan w:val="2"/>
          </w:tcPr>
          <w:p w14:paraId="2F16CC53" w14:textId="77777777" w:rsidR="00FD390D" w:rsidRPr="00F56A81" w:rsidRDefault="00FD390D" w:rsidP="002C2154">
            <w:pPr>
              <w:rPr>
                <w:b/>
              </w:rPr>
            </w:pPr>
          </w:p>
        </w:tc>
      </w:tr>
      <w:tr w:rsidR="00FD390D" w:rsidRPr="00F56A81" w14:paraId="76CFCF96" w14:textId="77777777" w:rsidTr="002C2154">
        <w:trPr>
          <w:trHeight w:val="427"/>
        </w:trPr>
        <w:tc>
          <w:tcPr>
            <w:tcW w:w="2152" w:type="dxa"/>
            <w:shd w:val="clear" w:color="auto" w:fill="D9D9D9" w:themeFill="background1" w:themeFillShade="D9"/>
          </w:tcPr>
          <w:p w14:paraId="33678DB8" w14:textId="77777777" w:rsidR="00FD390D" w:rsidRPr="00F56A81" w:rsidRDefault="00FD390D" w:rsidP="002C2154">
            <w:pPr>
              <w:rPr>
                <w:b/>
              </w:rPr>
            </w:pPr>
            <w:r w:rsidRPr="00F56A81">
              <w:rPr>
                <w:b/>
              </w:rPr>
              <w:t>Date of birth</w:t>
            </w:r>
          </w:p>
        </w:tc>
        <w:tc>
          <w:tcPr>
            <w:tcW w:w="7420" w:type="dxa"/>
            <w:gridSpan w:val="2"/>
          </w:tcPr>
          <w:p w14:paraId="26B487F0" w14:textId="77777777" w:rsidR="00FD390D" w:rsidRPr="00F56A81" w:rsidRDefault="00FD390D" w:rsidP="002C2154">
            <w:pPr>
              <w:rPr>
                <w:b/>
              </w:rPr>
            </w:pPr>
          </w:p>
        </w:tc>
      </w:tr>
      <w:tr w:rsidR="00FD390D" w:rsidRPr="00F56A81" w14:paraId="166AFE15" w14:textId="77777777" w:rsidTr="002C2154">
        <w:trPr>
          <w:trHeight w:val="427"/>
        </w:trPr>
        <w:tc>
          <w:tcPr>
            <w:tcW w:w="2152" w:type="dxa"/>
            <w:shd w:val="clear" w:color="auto" w:fill="D9D9D9" w:themeFill="background1" w:themeFillShade="D9"/>
          </w:tcPr>
          <w:p w14:paraId="1D5B9FAF" w14:textId="77777777" w:rsidR="00FD390D" w:rsidRPr="00F56A81" w:rsidRDefault="00FD390D" w:rsidP="002C2154">
            <w:pPr>
              <w:rPr>
                <w:b/>
              </w:rPr>
            </w:pPr>
            <w:r w:rsidRPr="00F56A81">
              <w:rPr>
                <w:b/>
              </w:rPr>
              <w:t xml:space="preserve">Class </w:t>
            </w:r>
          </w:p>
        </w:tc>
        <w:tc>
          <w:tcPr>
            <w:tcW w:w="7420" w:type="dxa"/>
            <w:gridSpan w:val="2"/>
          </w:tcPr>
          <w:p w14:paraId="5F09CF85" w14:textId="77777777" w:rsidR="00FD390D" w:rsidRPr="00F56A81" w:rsidRDefault="00FD390D" w:rsidP="002C2154">
            <w:pPr>
              <w:rPr>
                <w:b/>
              </w:rPr>
            </w:pPr>
          </w:p>
        </w:tc>
      </w:tr>
      <w:tr w:rsidR="00FD390D" w:rsidRPr="00F56A81" w14:paraId="3D139B4A" w14:textId="77777777" w:rsidTr="002C2154">
        <w:trPr>
          <w:trHeight w:val="443"/>
        </w:trPr>
        <w:tc>
          <w:tcPr>
            <w:tcW w:w="2152" w:type="dxa"/>
            <w:shd w:val="clear" w:color="auto" w:fill="D9D9D9" w:themeFill="background1" w:themeFillShade="D9"/>
          </w:tcPr>
          <w:p w14:paraId="21A21A29" w14:textId="77777777" w:rsidR="00FD390D" w:rsidRPr="00F56A81" w:rsidRDefault="00FD390D" w:rsidP="002C2154">
            <w:pPr>
              <w:rPr>
                <w:b/>
              </w:rPr>
            </w:pPr>
            <w:r w:rsidRPr="00F56A81">
              <w:rPr>
                <w:b/>
              </w:rPr>
              <w:t>Name of school</w:t>
            </w:r>
          </w:p>
        </w:tc>
        <w:tc>
          <w:tcPr>
            <w:tcW w:w="7420" w:type="dxa"/>
            <w:gridSpan w:val="2"/>
          </w:tcPr>
          <w:p w14:paraId="62D26904" w14:textId="77777777" w:rsidR="00FD390D" w:rsidRPr="00F56A81" w:rsidRDefault="00FD390D" w:rsidP="002C2154">
            <w:pPr>
              <w:rPr>
                <w:b/>
              </w:rPr>
            </w:pPr>
          </w:p>
        </w:tc>
      </w:tr>
      <w:tr w:rsidR="00FD390D" w:rsidRPr="00F56A81" w14:paraId="1F9B77B1" w14:textId="77777777" w:rsidTr="002C2154">
        <w:trPr>
          <w:trHeight w:val="142"/>
        </w:trPr>
        <w:tc>
          <w:tcPr>
            <w:tcW w:w="9572" w:type="dxa"/>
            <w:gridSpan w:val="3"/>
            <w:shd w:val="clear" w:color="auto" w:fill="FFFFFF" w:themeFill="background1"/>
          </w:tcPr>
          <w:p w14:paraId="343941BF" w14:textId="77777777" w:rsidR="00FD390D" w:rsidRPr="00F56A81" w:rsidRDefault="00FD390D" w:rsidP="002C2154">
            <w:r w:rsidRPr="00F56A81">
              <w:t>I/We wish to apply for an exemption from the study of Irish on behalf of ___________________</w:t>
            </w:r>
          </w:p>
          <w:p w14:paraId="139C0A64" w14:textId="77777777" w:rsidR="00FD390D" w:rsidRPr="00F56A81" w:rsidRDefault="00FD390D" w:rsidP="002C2154">
            <w:pPr>
              <w:rPr>
                <w:i/>
              </w:rPr>
            </w:pPr>
          </w:p>
          <w:p w14:paraId="6447552C" w14:textId="77777777" w:rsidR="00FD390D" w:rsidRPr="00F56A81" w:rsidRDefault="00FD390D" w:rsidP="002C2154">
            <w:pPr>
              <w:rPr>
                <w:i/>
              </w:rPr>
            </w:pPr>
            <w:r w:rsidRPr="00F56A81">
              <w:rPr>
                <w:i/>
              </w:rPr>
              <w:t>Please indicate (</w:t>
            </w:r>
            <w:r w:rsidRPr="00F56A81">
              <w:rPr>
                <w:i/>
              </w:rPr>
              <w:sym w:font="Wingdings" w:char="F0FC"/>
            </w:r>
            <w:r w:rsidRPr="00F56A81">
              <w:rPr>
                <w:i/>
              </w:rPr>
              <w:t>) the ground for applying for an exemption from the study of Irish in accordance with Circular 0052/2019.</w:t>
            </w:r>
          </w:p>
        </w:tc>
      </w:tr>
      <w:tr w:rsidR="00FD390D" w:rsidRPr="00F56A81" w14:paraId="0FD7AA8A" w14:textId="77777777" w:rsidTr="002C2154">
        <w:trPr>
          <w:trHeight w:val="2168"/>
        </w:trPr>
        <w:tc>
          <w:tcPr>
            <w:tcW w:w="8707" w:type="dxa"/>
            <w:gridSpan w:val="2"/>
            <w:shd w:val="clear" w:color="auto" w:fill="FFFFFF" w:themeFill="background1"/>
          </w:tcPr>
          <w:p w14:paraId="2A4B7AB3" w14:textId="77777777" w:rsidR="00FD390D" w:rsidRPr="00F56A81" w:rsidRDefault="00FD390D" w:rsidP="002C2154">
            <w:pPr>
              <w:rPr>
                <w:b/>
                <w:i/>
              </w:rPr>
            </w:pPr>
            <w:r w:rsidRPr="00F56A81">
              <w:rPr>
                <w:rFonts w:cs="Arial"/>
                <w:b/>
                <w:i/>
              </w:rPr>
              <w:t>2.2a: pupils</w:t>
            </w:r>
            <w:r w:rsidRPr="00F56A81">
              <w:rPr>
                <w:b/>
                <w:i/>
              </w:rPr>
              <w:t xml:space="preserve"> whose education up to 12 years of age (or up to and including the final year of primary education) was received outside the state and where they did not have opportunity to engage in the study of Irish.</w:t>
            </w:r>
          </w:p>
          <w:p w14:paraId="2CAEDDC0" w14:textId="77777777" w:rsidR="00FD390D" w:rsidRPr="00F56A81" w:rsidRDefault="00FD390D" w:rsidP="002C2154">
            <w:pPr>
              <w:rPr>
                <w:b/>
              </w:rPr>
            </w:pPr>
            <w:r w:rsidRPr="00F56A81">
              <w:rPr>
                <w:rFonts w:cs="Arial"/>
                <w:b/>
                <w:i/>
              </w:rPr>
              <w:t xml:space="preserve">2.2b: </w:t>
            </w:r>
            <w:r w:rsidRPr="00F56A81">
              <w:rPr>
                <w:b/>
                <w:i/>
              </w:rPr>
              <w:t xml:space="preserve">pupils who were previously enrolled as a </w:t>
            </w:r>
            <w:proofErr w:type="spellStart"/>
            <w:r w:rsidRPr="00F56A81">
              <w:rPr>
                <w:b/>
                <w:i/>
              </w:rPr>
              <w:t>recognised</w:t>
            </w:r>
            <w:proofErr w:type="spellEnd"/>
            <w:r w:rsidRPr="00F56A81">
              <w:rPr>
                <w:b/>
                <w:i/>
              </w:rPr>
              <w:t xml:space="preserve"> pupils in primary schools who are being re-enrolled after a period spent abroad, provided that at least three consecutive years have elapsed since the previous enrolment in the state and are at least 12 years of age on re-enrolment.</w:t>
            </w:r>
          </w:p>
          <w:p w14:paraId="4B7DD57B" w14:textId="77777777" w:rsidR="00FD390D" w:rsidRDefault="00FD390D" w:rsidP="002C2154">
            <w:pPr>
              <w:rPr>
                <w:b/>
                <w:i/>
              </w:rPr>
            </w:pPr>
            <w:r w:rsidRPr="00F56A81">
              <w:rPr>
                <w:rFonts w:cs="Arial"/>
                <w:b/>
              </w:rPr>
              <w:t>2.2c: p</w:t>
            </w:r>
            <w:r w:rsidRPr="00F56A81">
              <w:rPr>
                <w:b/>
                <w:i/>
              </w:rPr>
              <w:t xml:space="preserve">upils who have at least reached second class </w:t>
            </w:r>
            <w:r w:rsidRPr="00F56A81">
              <w:rPr>
                <w:b/>
                <w:i/>
                <w:u w:val="single"/>
              </w:rPr>
              <w:t>and</w:t>
            </w:r>
            <w:r w:rsidRPr="00F56A81">
              <w:rPr>
                <w:b/>
                <w:i/>
              </w:rPr>
              <w:t xml:space="preserve"> present with significant and persistent learning difficulties </w:t>
            </w:r>
            <w:r w:rsidRPr="00F56A81">
              <w:rPr>
                <w:b/>
                <w:i/>
                <w:u w:val="single"/>
              </w:rPr>
              <w:t>and</w:t>
            </w:r>
            <w:r w:rsidRPr="00F56A81">
              <w:rPr>
                <w:b/>
                <w:i/>
              </w:rPr>
              <w:t xml:space="preserve"> present with a </w:t>
            </w:r>
            <w:proofErr w:type="spellStart"/>
            <w:r w:rsidRPr="00F56A81">
              <w:rPr>
                <w:b/>
                <w:i/>
              </w:rPr>
              <w:t>Standardised</w:t>
            </w:r>
            <w:proofErr w:type="spellEnd"/>
            <w:r w:rsidRPr="00F56A81">
              <w:rPr>
                <w:b/>
                <w:i/>
              </w:rPr>
              <w:t xml:space="preserve"> Score in a discrete test at/below the 10</w:t>
            </w:r>
            <w:r w:rsidRPr="00F56A81">
              <w:rPr>
                <w:b/>
                <w:i/>
                <w:vertAlign w:val="superscript"/>
              </w:rPr>
              <w:t>th</w:t>
            </w:r>
            <w:r w:rsidRPr="00F56A81">
              <w:rPr>
                <w:b/>
                <w:i/>
              </w:rPr>
              <w:t xml:space="preserve"> percentile in either Word Reading, Reading Comprehension or Spelling.</w:t>
            </w:r>
          </w:p>
          <w:p w14:paraId="3573BB82" w14:textId="77777777" w:rsidR="00FD390D" w:rsidRPr="00F56A81" w:rsidRDefault="00FD390D" w:rsidP="002C2154">
            <w:pPr>
              <w:rPr>
                <w:b/>
                <w:i/>
              </w:rPr>
            </w:pPr>
          </w:p>
          <w:p w14:paraId="33ED2C50" w14:textId="77777777" w:rsidR="00FD390D" w:rsidRPr="00F56A81" w:rsidRDefault="00FD390D" w:rsidP="002C2154">
            <w:pPr>
              <w:rPr>
                <w:b/>
                <w:i/>
                <w:sz w:val="18"/>
                <w:szCs w:val="18"/>
              </w:rPr>
            </w:pPr>
            <w:r w:rsidRPr="00F56A81">
              <w:rPr>
                <w:b/>
                <w:i/>
              </w:rPr>
              <w:t xml:space="preserve">2.2d: children of foreigners who are </w:t>
            </w:r>
            <w:r w:rsidRPr="00F56A81">
              <w:rPr>
                <w:rFonts w:cs="Arial"/>
                <w:b/>
                <w:i/>
                <w:color w:val="000000" w:themeColor="text1"/>
              </w:rPr>
              <w:t>diplomatic or consular representatives in Ireland.</w:t>
            </w:r>
          </w:p>
        </w:tc>
        <w:tc>
          <w:tcPr>
            <w:tcW w:w="865" w:type="dxa"/>
            <w:shd w:val="clear" w:color="auto" w:fill="FFFFFF" w:themeFill="background1"/>
          </w:tcPr>
          <w:p w14:paraId="2CC9DAD8" w14:textId="77777777" w:rsidR="00FD390D" w:rsidRPr="00F56A81" w:rsidRDefault="00FD390D" w:rsidP="002C2154">
            <w:pPr>
              <w:rPr>
                <w:b/>
              </w:rPr>
            </w:pPr>
            <w:r w:rsidRPr="00F56A81">
              <w:rPr>
                <w:b/>
                <w:noProof/>
                <w:lang w:eastAsia="en-IE"/>
              </w:rPr>
              <mc:AlternateContent>
                <mc:Choice Requires="wps">
                  <w:drawing>
                    <wp:anchor distT="0" distB="0" distL="114300" distR="114300" simplePos="0" relativeHeight="251676672" behindDoc="0" locked="0" layoutInCell="1" allowOverlap="1" wp14:anchorId="5901DA78" wp14:editId="3727167F">
                      <wp:simplePos x="0" y="0"/>
                      <wp:positionH relativeFrom="column">
                        <wp:posOffset>105362</wp:posOffset>
                      </wp:positionH>
                      <wp:positionV relativeFrom="paragraph">
                        <wp:posOffset>175536</wp:posOffset>
                      </wp:positionV>
                      <wp:extent cx="171450" cy="1619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71450" cy="1619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B6250" id="Rectangle 13" o:spid="_x0000_s1026" style="position:absolute;margin-left:8.3pt;margin-top:13.8pt;width:13.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" fillcolor="window" strokecolor="#41719c" strokeweight="1pt"/>
                  </w:pict>
                </mc:Fallback>
              </mc:AlternateContent>
            </w:r>
          </w:p>
          <w:p w14:paraId="56DD6BE1" w14:textId="77777777" w:rsidR="00FD390D" w:rsidRPr="00F56A81" w:rsidRDefault="00FD390D" w:rsidP="002C2154">
            <w:pPr>
              <w:rPr>
                <w:b/>
              </w:rPr>
            </w:pPr>
          </w:p>
          <w:p w14:paraId="078087A9" w14:textId="77777777" w:rsidR="00FD390D" w:rsidRPr="00F56A81" w:rsidRDefault="00FD390D" w:rsidP="002C2154">
            <w:pPr>
              <w:rPr>
                <w:b/>
              </w:rPr>
            </w:pPr>
          </w:p>
          <w:p w14:paraId="68E1079A" w14:textId="77777777" w:rsidR="00FD390D" w:rsidRPr="00F56A81" w:rsidRDefault="00FD390D" w:rsidP="002C2154">
            <w:pPr>
              <w:rPr>
                <w:b/>
              </w:rPr>
            </w:pPr>
            <w:r w:rsidRPr="00F56A81">
              <w:rPr>
                <w:b/>
                <w:noProof/>
                <w:lang w:eastAsia="en-IE"/>
              </w:rPr>
              <mc:AlternateContent>
                <mc:Choice Requires="wps">
                  <w:drawing>
                    <wp:anchor distT="0" distB="0" distL="114300" distR="114300" simplePos="0" relativeHeight="251675648" behindDoc="0" locked="0" layoutInCell="1" allowOverlap="1" wp14:anchorId="7196C500" wp14:editId="40107A0D">
                      <wp:simplePos x="0" y="0"/>
                      <wp:positionH relativeFrom="column">
                        <wp:posOffset>104835</wp:posOffset>
                      </wp:positionH>
                      <wp:positionV relativeFrom="paragraph">
                        <wp:posOffset>115894</wp:posOffset>
                      </wp:positionV>
                      <wp:extent cx="171450" cy="1619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71450" cy="1619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CE295" id="Rectangle 16" o:spid="_x0000_s1026" style="position:absolute;margin-left:8.25pt;margin-top:9.15pt;width:13.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" fillcolor="window" strokecolor="#41719c" strokeweight="1pt"/>
                  </w:pict>
                </mc:Fallback>
              </mc:AlternateContent>
            </w:r>
          </w:p>
          <w:p w14:paraId="1BED9B67" w14:textId="77777777" w:rsidR="00FD390D" w:rsidRPr="00F56A81" w:rsidRDefault="00FD390D" w:rsidP="002C2154">
            <w:pPr>
              <w:rPr>
                <w:b/>
              </w:rPr>
            </w:pPr>
          </w:p>
          <w:p w14:paraId="056F8CF2" w14:textId="77777777" w:rsidR="00FD390D" w:rsidRPr="00F56A81" w:rsidRDefault="00FD390D" w:rsidP="002C2154">
            <w:pPr>
              <w:rPr>
                <w:b/>
              </w:rPr>
            </w:pPr>
          </w:p>
          <w:p w14:paraId="237EE12E" w14:textId="77777777" w:rsidR="00FD390D" w:rsidRPr="00F56A81" w:rsidRDefault="00FD390D" w:rsidP="002C2154">
            <w:pPr>
              <w:rPr>
                <w:b/>
              </w:rPr>
            </w:pPr>
          </w:p>
          <w:p w14:paraId="55915D34" w14:textId="77777777" w:rsidR="00FD390D" w:rsidRPr="00F56A81" w:rsidRDefault="00FD390D" w:rsidP="002C2154">
            <w:pPr>
              <w:rPr>
                <w:b/>
              </w:rPr>
            </w:pPr>
            <w:r w:rsidRPr="00F56A81">
              <w:rPr>
                <w:b/>
                <w:noProof/>
                <w:lang w:eastAsia="en-IE"/>
              </w:rPr>
              <mc:AlternateContent>
                <mc:Choice Requires="wps">
                  <w:drawing>
                    <wp:anchor distT="0" distB="0" distL="114300" distR="114300" simplePos="0" relativeHeight="251677696" behindDoc="0" locked="0" layoutInCell="1" allowOverlap="1" wp14:anchorId="532711AC" wp14:editId="1CDDE23B">
                      <wp:simplePos x="0" y="0"/>
                      <wp:positionH relativeFrom="column">
                        <wp:posOffset>84495</wp:posOffset>
                      </wp:positionH>
                      <wp:positionV relativeFrom="paragraph">
                        <wp:posOffset>27315</wp:posOffset>
                      </wp:positionV>
                      <wp:extent cx="171450" cy="1619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71450" cy="1619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3156E" id="Rectangle 17" o:spid="_x0000_s1026" style="position:absolute;margin-left:6.65pt;margin-top:2.15pt;width:13.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" fillcolor="window" strokecolor="#41719c" strokeweight="1pt"/>
                  </w:pict>
                </mc:Fallback>
              </mc:AlternateContent>
            </w:r>
          </w:p>
          <w:p w14:paraId="44B17646" w14:textId="77777777" w:rsidR="00FD390D" w:rsidRDefault="00FD390D" w:rsidP="002C2154">
            <w:pPr>
              <w:rPr>
                <w:b/>
              </w:rPr>
            </w:pPr>
          </w:p>
          <w:p w14:paraId="671321DC" w14:textId="77777777" w:rsidR="00FD390D" w:rsidRDefault="00FD390D" w:rsidP="002C2154">
            <w:pPr>
              <w:rPr>
                <w:b/>
              </w:rPr>
            </w:pPr>
          </w:p>
          <w:p w14:paraId="6406EB3B" w14:textId="77777777" w:rsidR="00FD390D" w:rsidRPr="00F56A81" w:rsidRDefault="00FD390D" w:rsidP="002C2154">
            <w:pPr>
              <w:rPr>
                <w:b/>
              </w:rPr>
            </w:pPr>
          </w:p>
          <w:p w14:paraId="787B2F5D" w14:textId="77777777" w:rsidR="00FD390D" w:rsidRPr="00F56A81" w:rsidRDefault="00FD390D" w:rsidP="002C2154">
            <w:pPr>
              <w:rPr>
                <w:b/>
              </w:rPr>
            </w:pPr>
            <w:r w:rsidRPr="00F56A81">
              <w:rPr>
                <w:b/>
                <w:noProof/>
                <w:lang w:eastAsia="en-IE"/>
              </w:rPr>
              <mc:AlternateContent>
                <mc:Choice Requires="wps">
                  <w:drawing>
                    <wp:anchor distT="0" distB="0" distL="114300" distR="114300" simplePos="0" relativeHeight="251674624" behindDoc="0" locked="0" layoutInCell="1" allowOverlap="1" wp14:anchorId="073CB6BF" wp14:editId="3F3B718A">
                      <wp:simplePos x="0" y="0"/>
                      <wp:positionH relativeFrom="column">
                        <wp:posOffset>105074</wp:posOffset>
                      </wp:positionH>
                      <wp:positionV relativeFrom="paragraph">
                        <wp:posOffset>27664</wp:posOffset>
                      </wp:positionV>
                      <wp:extent cx="171450" cy="1619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71450" cy="1619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48F7D" id="Rectangle 18" o:spid="_x0000_s1026" style="position:absolute;margin-left:8.25pt;margin-top:2.2pt;width:13.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" fillcolor="window" strokecolor="#41719c" strokeweight="1pt"/>
                  </w:pict>
                </mc:Fallback>
              </mc:AlternateContent>
            </w:r>
          </w:p>
          <w:p w14:paraId="28D5096F" w14:textId="77777777" w:rsidR="00FD390D" w:rsidRPr="00F56A81" w:rsidRDefault="00FD390D" w:rsidP="002C2154">
            <w:pPr>
              <w:rPr>
                <w:b/>
              </w:rPr>
            </w:pPr>
          </w:p>
        </w:tc>
      </w:tr>
      <w:tr w:rsidR="00FD390D" w:rsidRPr="00F56A81" w14:paraId="6F54A603" w14:textId="77777777" w:rsidTr="002C2154">
        <w:trPr>
          <w:trHeight w:val="2123"/>
        </w:trPr>
        <w:tc>
          <w:tcPr>
            <w:tcW w:w="9572" w:type="dxa"/>
            <w:gridSpan w:val="3"/>
          </w:tcPr>
          <w:p w14:paraId="5FB620FC" w14:textId="77777777" w:rsidR="00FD390D" w:rsidRPr="00F56A81" w:rsidRDefault="00FD390D" w:rsidP="002C2154">
            <w:pPr>
              <w:ind w:left="142"/>
              <w:contextualSpacing/>
              <w:rPr>
                <w:b/>
              </w:rPr>
            </w:pPr>
            <w:r w:rsidRPr="00F56A81">
              <w:rPr>
                <w:b/>
              </w:rPr>
              <w:t>Please provide detail of any supporting documentation being submitted to the school</w:t>
            </w:r>
          </w:p>
          <w:p w14:paraId="691C4DDE" w14:textId="77777777" w:rsidR="00FD390D" w:rsidRPr="00F56A81" w:rsidRDefault="00FD390D" w:rsidP="00FD390D">
            <w:pPr>
              <w:numPr>
                <w:ilvl w:val="0"/>
                <w:numId w:val="12"/>
              </w:numPr>
              <w:contextualSpacing/>
              <w:rPr>
                <w:b/>
              </w:rPr>
            </w:pPr>
            <w:r w:rsidRPr="00F56A81">
              <w:rPr>
                <w:b/>
              </w:rPr>
              <w:t>_________________________________________________________________________________</w:t>
            </w:r>
          </w:p>
          <w:p w14:paraId="7DE4342E" w14:textId="77777777" w:rsidR="00FD390D" w:rsidRPr="00F56A81" w:rsidRDefault="00FD390D" w:rsidP="00FD390D">
            <w:pPr>
              <w:numPr>
                <w:ilvl w:val="0"/>
                <w:numId w:val="12"/>
              </w:numPr>
              <w:contextualSpacing/>
              <w:rPr>
                <w:b/>
              </w:rPr>
            </w:pPr>
            <w:r w:rsidRPr="00F56A81">
              <w:rPr>
                <w:b/>
              </w:rPr>
              <w:t>_________________________________________________________________________________</w:t>
            </w:r>
          </w:p>
          <w:p w14:paraId="36B2D68D" w14:textId="77777777" w:rsidR="00FD390D" w:rsidRPr="00F56A81" w:rsidRDefault="00FD390D" w:rsidP="00FD390D">
            <w:pPr>
              <w:numPr>
                <w:ilvl w:val="0"/>
                <w:numId w:val="12"/>
              </w:numPr>
              <w:contextualSpacing/>
              <w:rPr>
                <w:b/>
              </w:rPr>
            </w:pPr>
            <w:r w:rsidRPr="00F56A81">
              <w:rPr>
                <w:b/>
              </w:rPr>
              <w:t>_________________________________________________________________________________</w:t>
            </w:r>
          </w:p>
          <w:p w14:paraId="05DDB339" w14:textId="77777777" w:rsidR="00FD390D" w:rsidRPr="00F56A81" w:rsidRDefault="00FD390D" w:rsidP="00FD390D">
            <w:pPr>
              <w:numPr>
                <w:ilvl w:val="0"/>
                <w:numId w:val="12"/>
              </w:numPr>
              <w:contextualSpacing/>
              <w:rPr>
                <w:b/>
              </w:rPr>
            </w:pPr>
            <w:r w:rsidRPr="00F56A81">
              <w:rPr>
                <w:b/>
              </w:rPr>
              <w:t>_________________________________________________________________________________</w:t>
            </w:r>
          </w:p>
          <w:p w14:paraId="25313693" w14:textId="77777777" w:rsidR="00FD390D" w:rsidRPr="00F56A81" w:rsidRDefault="00FD390D" w:rsidP="002C2154">
            <w:pPr>
              <w:ind w:left="142"/>
              <w:contextualSpacing/>
            </w:pPr>
            <w:r w:rsidRPr="00F56A81">
              <w:lastRenderedPageBreak/>
              <w:t xml:space="preserve">I/we the undersigned understand that documentation provided may be reviewed for the purpose of processing this application by relevant school personnel and other professionals where necessary.  </w:t>
            </w:r>
          </w:p>
          <w:p w14:paraId="6C0766F6" w14:textId="77777777" w:rsidR="00FD390D" w:rsidRPr="00F56A81" w:rsidRDefault="00FD390D" w:rsidP="002C2154">
            <w:pPr>
              <w:ind w:left="142"/>
              <w:contextualSpacing/>
              <w:rPr>
                <w:b/>
              </w:rPr>
            </w:pPr>
            <w:r w:rsidRPr="00F56A81">
              <w:rPr>
                <w:b/>
              </w:rPr>
              <w:t>Signed _______________________________</w:t>
            </w:r>
            <w:r w:rsidRPr="00F56A81">
              <w:rPr>
                <w:b/>
              </w:rPr>
              <w:tab/>
              <w:t xml:space="preserve">Date: </w:t>
            </w:r>
          </w:p>
          <w:p w14:paraId="7305E918" w14:textId="77777777" w:rsidR="00FD390D" w:rsidRPr="00F56A81" w:rsidRDefault="00FD390D" w:rsidP="002C2154">
            <w:pPr>
              <w:ind w:left="142"/>
              <w:contextualSpacing/>
              <w:rPr>
                <w:b/>
              </w:rPr>
            </w:pPr>
          </w:p>
          <w:p w14:paraId="44CC3621" w14:textId="77777777" w:rsidR="00FD390D" w:rsidRDefault="00FD390D" w:rsidP="002C2154">
            <w:pPr>
              <w:ind w:left="142"/>
              <w:contextualSpacing/>
              <w:rPr>
                <w:b/>
              </w:rPr>
            </w:pPr>
            <w:r w:rsidRPr="00F56A81">
              <w:rPr>
                <w:b/>
              </w:rPr>
              <w:t>Signed_________________________________</w:t>
            </w:r>
            <w:r w:rsidRPr="00F56A81">
              <w:rPr>
                <w:b/>
              </w:rPr>
              <w:tab/>
              <w:t>Date:</w:t>
            </w:r>
            <w:r>
              <w:rPr>
                <w:b/>
              </w:rPr>
              <w:t xml:space="preserve"> </w:t>
            </w:r>
          </w:p>
          <w:p w14:paraId="694565EE" w14:textId="77777777" w:rsidR="00FD390D" w:rsidRPr="00F56A81" w:rsidRDefault="00FD390D" w:rsidP="002C2154">
            <w:pPr>
              <w:ind w:left="142"/>
              <w:contextualSpacing/>
              <w:rPr>
                <w:b/>
              </w:rPr>
            </w:pPr>
          </w:p>
          <w:p w14:paraId="2664426A" w14:textId="77777777" w:rsidR="00FD390D" w:rsidRPr="00F56A81" w:rsidRDefault="00FD390D" w:rsidP="002C2154">
            <w:pPr>
              <w:ind w:left="142"/>
              <w:contextualSpacing/>
              <w:rPr>
                <w:b/>
              </w:rPr>
            </w:pPr>
          </w:p>
        </w:tc>
      </w:tr>
      <w:tr w:rsidR="00FD390D" w:rsidRPr="00F56A81" w14:paraId="59A90722" w14:textId="77777777" w:rsidTr="002C2154">
        <w:trPr>
          <w:trHeight w:val="858"/>
        </w:trPr>
        <w:tc>
          <w:tcPr>
            <w:tcW w:w="9572" w:type="dxa"/>
            <w:gridSpan w:val="3"/>
            <w:shd w:val="clear" w:color="auto" w:fill="D9D9D9" w:themeFill="background1" w:themeFillShade="D9"/>
          </w:tcPr>
          <w:p w14:paraId="1D71A233" w14:textId="77777777" w:rsidR="00FD390D" w:rsidRPr="00F56A81" w:rsidRDefault="00FD390D" w:rsidP="002C2154">
            <w:pPr>
              <w:rPr>
                <w:b/>
                <w:i/>
              </w:rPr>
            </w:pPr>
            <w:r w:rsidRPr="00F56A81">
              <w:rPr>
                <w:b/>
                <w:i/>
              </w:rPr>
              <w:lastRenderedPageBreak/>
              <w:t xml:space="preserve">For the school: </w:t>
            </w:r>
          </w:p>
          <w:p w14:paraId="2B684197" w14:textId="77777777" w:rsidR="00FD390D" w:rsidRPr="00F56A81" w:rsidRDefault="00FD390D" w:rsidP="002C2154">
            <w:pPr>
              <w:rPr>
                <w:b/>
                <w:i/>
              </w:rPr>
            </w:pPr>
            <w:r w:rsidRPr="00F56A81">
              <w:rPr>
                <w:b/>
                <w:i/>
              </w:rPr>
              <w:t>Date of receipt of application:</w:t>
            </w:r>
            <w:r>
              <w:rPr>
                <w:b/>
                <w:i/>
              </w:rPr>
              <w:t xml:space="preserve"> _______________</w:t>
            </w:r>
          </w:p>
        </w:tc>
      </w:tr>
      <w:tr w:rsidR="00FD390D" w:rsidRPr="00F56A81" w14:paraId="224F5879" w14:textId="77777777" w:rsidTr="002C2154">
        <w:trPr>
          <w:trHeight w:val="977"/>
        </w:trPr>
        <w:tc>
          <w:tcPr>
            <w:tcW w:w="9572" w:type="dxa"/>
            <w:gridSpan w:val="3"/>
            <w:shd w:val="clear" w:color="auto" w:fill="D9D9D9" w:themeFill="background1" w:themeFillShade="D9"/>
          </w:tcPr>
          <w:p w14:paraId="448395EB" w14:textId="77777777" w:rsidR="00FD390D" w:rsidRPr="00F56A81" w:rsidRDefault="00FD390D" w:rsidP="002C2154">
            <w:pPr>
              <w:rPr>
                <w:b/>
              </w:rPr>
            </w:pPr>
            <w:r w:rsidRPr="00F56A81">
              <w:rPr>
                <w:b/>
              </w:rPr>
              <w:t>Principal: ___________________</w:t>
            </w:r>
          </w:p>
          <w:p w14:paraId="071B27CD" w14:textId="77777777" w:rsidR="00FD390D" w:rsidRPr="00F56A81" w:rsidRDefault="00FD390D" w:rsidP="002C2154">
            <w:pPr>
              <w:rPr>
                <w:b/>
              </w:rPr>
            </w:pPr>
            <w:proofErr w:type="gramStart"/>
            <w:r w:rsidRPr="00F56A81">
              <w:rPr>
                <w:b/>
              </w:rPr>
              <w:t>Date:_</w:t>
            </w:r>
            <w:proofErr w:type="gramEnd"/>
            <w:r w:rsidRPr="00F56A81">
              <w:rPr>
                <w:b/>
              </w:rPr>
              <w:t>_______________________</w:t>
            </w:r>
          </w:p>
          <w:p w14:paraId="37D28544" w14:textId="77777777" w:rsidR="00FD390D" w:rsidRPr="00F56A81" w:rsidRDefault="00FD390D" w:rsidP="002C2154">
            <w:pPr>
              <w:rPr>
                <w:b/>
              </w:rPr>
            </w:pPr>
            <w:r w:rsidRPr="00F56A81">
              <w:rPr>
                <w:b/>
              </w:rPr>
              <w:t>School roll number: ____________</w:t>
            </w:r>
          </w:p>
        </w:tc>
      </w:tr>
    </w:tbl>
    <w:p w14:paraId="39E285ED" w14:textId="77777777" w:rsidR="00FD390D" w:rsidRDefault="00FD390D" w:rsidP="00B07223">
      <w:pPr>
        <w:spacing w:line="360" w:lineRule="auto"/>
        <w:jc w:val="both"/>
        <w:rPr>
          <w:rFonts w:ascii="Albertus Medium" w:hAnsi="Albertus Medium"/>
          <w:b/>
          <w:i/>
          <w:sz w:val="28"/>
          <w:szCs w:val="28"/>
          <w:u w:val="single"/>
          <w:lang w:val="en-IE"/>
        </w:rPr>
      </w:pPr>
    </w:p>
    <w:p w14:paraId="0B22489F" w14:textId="2A120D77" w:rsidR="00B07223" w:rsidRPr="00B27068" w:rsidRDefault="00B07223" w:rsidP="00B07223">
      <w:pPr>
        <w:spacing w:line="360" w:lineRule="auto"/>
        <w:jc w:val="both"/>
        <w:rPr>
          <w:rFonts w:ascii="Verdana" w:hAnsi="Verdana"/>
          <w:sz w:val="20"/>
          <w:szCs w:val="20"/>
          <w:lang w:val="en-IE"/>
        </w:rPr>
      </w:pPr>
      <w:r w:rsidRPr="00B27068">
        <w:rPr>
          <w:rFonts w:ascii="Verdana" w:hAnsi="Verdana"/>
          <w:sz w:val="20"/>
          <w:szCs w:val="20"/>
          <w:lang w:val="en-IE"/>
        </w:rPr>
        <w:t>We have discussed this matter at length with ________________</w:t>
      </w:r>
      <w:proofErr w:type="gramStart"/>
      <w:r w:rsidRPr="00B27068">
        <w:rPr>
          <w:rFonts w:ascii="Verdana" w:hAnsi="Verdana"/>
          <w:sz w:val="20"/>
          <w:szCs w:val="20"/>
          <w:lang w:val="en-IE"/>
        </w:rPr>
        <w:t>_</w:t>
      </w:r>
      <w:r w:rsidRPr="00B27068">
        <w:rPr>
          <w:rFonts w:ascii="Verdana" w:hAnsi="Verdana"/>
          <w:i/>
          <w:sz w:val="20"/>
          <w:szCs w:val="20"/>
          <w:lang w:val="en-IE"/>
        </w:rPr>
        <w:t>[</w:t>
      </w:r>
      <w:proofErr w:type="gramEnd"/>
      <w:r w:rsidRPr="00B27068">
        <w:rPr>
          <w:rFonts w:ascii="Verdana" w:hAnsi="Verdana"/>
          <w:i/>
          <w:sz w:val="20"/>
          <w:szCs w:val="20"/>
          <w:lang w:val="en-IE"/>
        </w:rPr>
        <w:t xml:space="preserve">Insert Principal’s Name] </w:t>
      </w:r>
      <w:r w:rsidRPr="00B27068">
        <w:rPr>
          <w:rFonts w:ascii="Verdana" w:hAnsi="Verdana"/>
          <w:sz w:val="20"/>
          <w:szCs w:val="20"/>
          <w:lang w:val="en-IE"/>
        </w:rPr>
        <w:t>and have been made aware that:</w:t>
      </w:r>
    </w:p>
    <w:p w14:paraId="3D48AB6B" w14:textId="77777777" w:rsidR="00B07223" w:rsidRPr="00E13BC6" w:rsidRDefault="00B07223" w:rsidP="00B07223">
      <w:pPr>
        <w:spacing w:line="360" w:lineRule="auto"/>
        <w:jc w:val="both"/>
        <w:rPr>
          <w:rFonts w:ascii="Verdana" w:hAnsi="Verdana"/>
          <w:lang w:val="en-IE"/>
        </w:rPr>
      </w:pPr>
    </w:p>
    <w:p w14:paraId="27E4EF6E" w14:textId="2ACA74E4" w:rsidR="00B07223" w:rsidRPr="00B27068" w:rsidRDefault="00B07223" w:rsidP="00B07223">
      <w:pPr>
        <w:numPr>
          <w:ilvl w:val="0"/>
          <w:numId w:val="5"/>
        </w:numPr>
        <w:spacing w:line="360" w:lineRule="auto"/>
        <w:jc w:val="both"/>
        <w:rPr>
          <w:rFonts w:ascii="Verdana" w:hAnsi="Verdana"/>
          <w:sz w:val="20"/>
          <w:szCs w:val="20"/>
          <w:lang w:val="en-IE"/>
        </w:rPr>
      </w:pPr>
      <w:r w:rsidRPr="00B27068">
        <w:rPr>
          <w:rFonts w:ascii="Verdana" w:hAnsi="Verdana"/>
          <w:sz w:val="20"/>
          <w:szCs w:val="20"/>
          <w:lang w:val="en-IE"/>
        </w:rPr>
        <w:t>______________________</w:t>
      </w:r>
      <w:proofErr w:type="gramStart"/>
      <w:r w:rsidRPr="00B27068">
        <w:rPr>
          <w:rFonts w:ascii="Verdana" w:hAnsi="Verdana"/>
          <w:sz w:val="20"/>
          <w:szCs w:val="20"/>
          <w:lang w:val="en-IE"/>
        </w:rPr>
        <w:t>_</w:t>
      </w:r>
      <w:r w:rsidRPr="00B27068">
        <w:rPr>
          <w:rFonts w:ascii="Verdana" w:hAnsi="Verdana"/>
          <w:i/>
          <w:sz w:val="20"/>
          <w:szCs w:val="20"/>
          <w:lang w:val="en-IE"/>
        </w:rPr>
        <w:t>[</w:t>
      </w:r>
      <w:proofErr w:type="gramEnd"/>
      <w:r w:rsidRPr="00B27068">
        <w:rPr>
          <w:rFonts w:ascii="Verdana" w:hAnsi="Verdana"/>
          <w:i/>
          <w:sz w:val="20"/>
          <w:szCs w:val="20"/>
          <w:lang w:val="en-IE"/>
        </w:rPr>
        <w:t>Insert Pupil’s Name],</w:t>
      </w:r>
      <w:r w:rsidRPr="00B27068">
        <w:rPr>
          <w:rFonts w:ascii="Verdana" w:hAnsi="Verdana"/>
          <w:sz w:val="20"/>
          <w:szCs w:val="20"/>
          <w:lang w:val="en-IE"/>
        </w:rPr>
        <w:t xml:space="preserve"> may, in</w:t>
      </w:r>
      <w:r w:rsidR="00E022D2">
        <w:rPr>
          <w:rFonts w:ascii="Verdana" w:hAnsi="Verdana"/>
          <w:sz w:val="20"/>
          <w:szCs w:val="20"/>
          <w:lang w:val="en-IE"/>
        </w:rPr>
        <w:t>to</w:t>
      </w:r>
      <w:r w:rsidRPr="00B27068">
        <w:rPr>
          <w:rFonts w:ascii="Verdana" w:hAnsi="Verdana"/>
          <w:sz w:val="20"/>
          <w:szCs w:val="20"/>
          <w:lang w:val="en-IE"/>
        </w:rPr>
        <w:t xml:space="preserve"> the future, be restricted from certain jobs where Irish may be a requirement and that there may be other longer-term, as yet unforeseen, implications</w:t>
      </w:r>
      <w:r w:rsidR="00E022D2">
        <w:rPr>
          <w:rFonts w:ascii="Verdana" w:hAnsi="Verdana"/>
          <w:sz w:val="20"/>
          <w:szCs w:val="20"/>
          <w:lang w:val="en-IE"/>
        </w:rPr>
        <w:t xml:space="preserve"> (e.g. </w:t>
      </w:r>
      <w:r w:rsidR="00E71FC0">
        <w:rPr>
          <w:rFonts w:ascii="Verdana" w:hAnsi="Verdana"/>
          <w:sz w:val="20"/>
          <w:szCs w:val="20"/>
          <w:lang w:val="en-IE"/>
        </w:rPr>
        <w:t xml:space="preserve">while in </w:t>
      </w:r>
      <w:r w:rsidR="00E022D2">
        <w:rPr>
          <w:rFonts w:ascii="Verdana" w:hAnsi="Verdana"/>
          <w:sz w:val="20"/>
          <w:szCs w:val="20"/>
          <w:lang w:val="en-IE"/>
        </w:rPr>
        <w:t>post-primary</w:t>
      </w:r>
      <w:r w:rsidR="00E71FC0">
        <w:rPr>
          <w:rFonts w:ascii="Verdana" w:hAnsi="Verdana"/>
          <w:sz w:val="20"/>
          <w:szCs w:val="20"/>
          <w:lang w:val="en-IE"/>
        </w:rPr>
        <w:t xml:space="preserve"> education)</w:t>
      </w:r>
    </w:p>
    <w:p w14:paraId="14C21459" w14:textId="77777777" w:rsidR="00B07223" w:rsidRPr="00B27068" w:rsidRDefault="00B07223" w:rsidP="00B07223">
      <w:pPr>
        <w:spacing w:line="360" w:lineRule="auto"/>
        <w:ind w:left="720"/>
        <w:jc w:val="both"/>
        <w:rPr>
          <w:rFonts w:ascii="Verdana" w:hAnsi="Verdana"/>
          <w:sz w:val="20"/>
          <w:szCs w:val="20"/>
          <w:lang w:val="en-IE"/>
        </w:rPr>
      </w:pPr>
    </w:p>
    <w:p w14:paraId="74935573" w14:textId="77777777" w:rsidR="00B07223" w:rsidRPr="00B27068" w:rsidRDefault="00B07223" w:rsidP="00B07223">
      <w:pPr>
        <w:numPr>
          <w:ilvl w:val="0"/>
          <w:numId w:val="5"/>
        </w:numPr>
        <w:spacing w:line="360" w:lineRule="auto"/>
        <w:jc w:val="both"/>
        <w:rPr>
          <w:rFonts w:ascii="Verdana" w:hAnsi="Verdana"/>
          <w:sz w:val="20"/>
          <w:szCs w:val="20"/>
          <w:lang w:val="en-IE"/>
        </w:rPr>
      </w:pPr>
      <w:r w:rsidRPr="00B27068">
        <w:rPr>
          <w:rFonts w:ascii="Verdana" w:hAnsi="Verdana"/>
          <w:sz w:val="20"/>
          <w:szCs w:val="20"/>
          <w:lang w:val="en-IE"/>
        </w:rPr>
        <w:t>The school’s goal is to maximise the child’s participation and enjoyment in Irish oral language and to ensure he/she feels part of the Irish culture and ethos of the school, thereby increasing the likelihood of him/her being able to re-engage with Irish in the future.</w:t>
      </w:r>
    </w:p>
    <w:p w14:paraId="534202AE" w14:textId="6D022265" w:rsidR="00B07223" w:rsidRPr="00E13BC6" w:rsidRDefault="00B07223" w:rsidP="00B07223">
      <w:pPr>
        <w:spacing w:line="360" w:lineRule="auto"/>
        <w:ind w:left="720"/>
        <w:jc w:val="both"/>
        <w:rPr>
          <w:rFonts w:ascii="Verdana" w:hAnsi="Verdana"/>
          <w:lang w:val="en-IE"/>
        </w:rPr>
      </w:pPr>
    </w:p>
    <w:p w14:paraId="266DA840" w14:textId="58EAEBCD" w:rsidR="00B07223" w:rsidRPr="00E13BC6" w:rsidRDefault="000107B7" w:rsidP="00B07223">
      <w:pPr>
        <w:spacing w:line="360" w:lineRule="auto"/>
        <w:jc w:val="both"/>
        <w:rPr>
          <w:rFonts w:ascii="Verdana" w:hAnsi="Verdana"/>
          <w:lang w:val="en-IE"/>
        </w:rPr>
      </w:pPr>
      <w:r>
        <w:rPr>
          <w:noProof/>
        </w:rPr>
        <mc:AlternateContent>
          <mc:Choice Requires="wps">
            <w:drawing>
              <wp:anchor distT="45720" distB="45720" distL="114300" distR="114300" simplePos="0" relativeHeight="251665408" behindDoc="0" locked="0" layoutInCell="1" allowOverlap="1" wp14:anchorId="78D5181B" wp14:editId="3F19B96A">
                <wp:simplePos x="0" y="0"/>
                <wp:positionH relativeFrom="column">
                  <wp:posOffset>3023870</wp:posOffset>
                </wp:positionH>
                <wp:positionV relativeFrom="paragraph">
                  <wp:posOffset>130810</wp:posOffset>
                </wp:positionV>
                <wp:extent cx="2989580" cy="558800"/>
                <wp:effectExtent l="9525" t="5715" r="1079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558800"/>
                        </a:xfrm>
                        <a:prstGeom prst="rect">
                          <a:avLst/>
                        </a:prstGeom>
                        <a:solidFill>
                          <a:srgbClr val="FFFFFF"/>
                        </a:solidFill>
                        <a:ln w="9525">
                          <a:solidFill>
                            <a:srgbClr val="000000"/>
                          </a:solidFill>
                          <a:miter lim="800000"/>
                          <a:headEnd/>
                          <a:tailEnd/>
                        </a:ln>
                      </wps:spPr>
                      <wps:txbx>
                        <w:txbxContent>
                          <w:p w14:paraId="6B741780" w14:textId="0669CA4F" w:rsidR="00C93D20" w:rsidRPr="00C93D20" w:rsidRDefault="00C93D20">
                            <w:pPr>
                              <w:rPr>
                                <w:i/>
                                <w:iCs/>
                                <w:sz w:val="20"/>
                                <w:szCs w:val="20"/>
                                <w:lang w:val="en-IE"/>
                              </w:rPr>
                            </w:pPr>
                            <w:r w:rsidRPr="00C93D20">
                              <w:rPr>
                                <w:i/>
                                <w:iCs/>
                                <w:sz w:val="20"/>
                                <w:szCs w:val="20"/>
                                <w:lang w:val="en-IE"/>
                              </w:rPr>
                              <w:t>For Office Use Only:</w:t>
                            </w:r>
                          </w:p>
                          <w:p w14:paraId="2382F312" w14:textId="2AF06118" w:rsidR="00C93D20" w:rsidRPr="00C93D20" w:rsidRDefault="00C93D20">
                            <w:pPr>
                              <w:rPr>
                                <w:sz w:val="20"/>
                                <w:szCs w:val="20"/>
                                <w:lang w:val="en-IE"/>
                              </w:rPr>
                            </w:pPr>
                            <w:r w:rsidRPr="00C93D20">
                              <w:rPr>
                                <w:sz w:val="20"/>
                                <w:szCs w:val="20"/>
                                <w:lang w:val="en-IE"/>
                              </w:rPr>
                              <w:t>Date Application received by School__________</w:t>
                            </w:r>
                            <w:r>
                              <w:rPr>
                                <w:sz w:val="20"/>
                                <w:szCs w:val="20"/>
                                <w:lang w:val="en-IE"/>
                              </w:rPr>
                              <w:t>__</w:t>
                            </w:r>
                            <w:r w:rsidRPr="00C93D20">
                              <w:rPr>
                                <w:sz w:val="20"/>
                                <w:szCs w:val="20"/>
                                <w:lang w:val="en-IE"/>
                              </w:rPr>
                              <w:t>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5181B" id="_x0000_t202" coordsize="21600,21600" o:spt="202" path="m,l,21600r21600,l21600,xe">
                <v:stroke joinstyle="miter"/>
                <v:path gradientshapeok="t" o:connecttype="rect"/>
              </v:shapetype>
              <v:shape id="Text Box 2" o:spid="_x0000_s1026" type="#_x0000_t202" style="position:absolute;left:0;text-align:left;margin-left:238.1pt;margin-top:10.3pt;width:235.4pt;height:4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">
                <v:textbox>
                  <w:txbxContent>
                    <w:p w14:paraId="6B741780" w14:textId="0669CA4F" w:rsidR="00C93D20" w:rsidRPr="00C93D20" w:rsidRDefault="00C93D20">
                      <w:pPr>
                        <w:rPr>
                          <w:i/>
                          <w:iCs/>
                          <w:sz w:val="20"/>
                          <w:szCs w:val="20"/>
                          <w:lang w:val="en-IE"/>
                        </w:rPr>
                      </w:pPr>
                      <w:r w:rsidRPr="00C93D20">
                        <w:rPr>
                          <w:i/>
                          <w:iCs/>
                          <w:sz w:val="20"/>
                          <w:szCs w:val="20"/>
                          <w:lang w:val="en-IE"/>
                        </w:rPr>
                        <w:t>For Office Use Only:</w:t>
                      </w:r>
                    </w:p>
                    <w:p w14:paraId="2382F312" w14:textId="2AF06118" w:rsidR="00C93D20" w:rsidRPr="00C93D20" w:rsidRDefault="00C93D20">
                      <w:pPr>
                        <w:rPr>
                          <w:sz w:val="20"/>
                          <w:szCs w:val="20"/>
                          <w:lang w:val="en-IE"/>
                        </w:rPr>
                      </w:pPr>
                      <w:r w:rsidRPr="00C93D20">
                        <w:rPr>
                          <w:sz w:val="20"/>
                          <w:szCs w:val="20"/>
                          <w:lang w:val="en-IE"/>
                        </w:rPr>
                        <w:t>Date Application received by School__________</w:t>
                      </w:r>
                      <w:r>
                        <w:rPr>
                          <w:sz w:val="20"/>
                          <w:szCs w:val="20"/>
                          <w:lang w:val="en-IE"/>
                        </w:rPr>
                        <w:t>__</w:t>
                      </w:r>
                      <w:r w:rsidRPr="00C93D20">
                        <w:rPr>
                          <w:sz w:val="20"/>
                          <w:szCs w:val="20"/>
                          <w:lang w:val="en-IE"/>
                        </w:rPr>
                        <w:t>___</w:t>
                      </w:r>
                    </w:p>
                  </w:txbxContent>
                </v:textbox>
              </v:shape>
            </w:pict>
          </mc:Fallback>
        </mc:AlternateContent>
      </w:r>
      <w:r w:rsidR="00B07223" w:rsidRPr="00E13BC6">
        <w:rPr>
          <w:rFonts w:ascii="Verdana" w:hAnsi="Verdana"/>
          <w:lang w:val="en-IE"/>
        </w:rPr>
        <w:t>Thank you,</w:t>
      </w:r>
    </w:p>
    <w:p w14:paraId="57DC6D53" w14:textId="77777777" w:rsidR="00B07223" w:rsidRPr="00E13BC6" w:rsidRDefault="00B07223" w:rsidP="00B07223">
      <w:pPr>
        <w:spacing w:line="360" w:lineRule="auto"/>
        <w:jc w:val="both"/>
        <w:rPr>
          <w:rFonts w:ascii="Verdana" w:hAnsi="Verdana"/>
          <w:lang w:val="en-IE"/>
        </w:rPr>
      </w:pPr>
      <w:r w:rsidRPr="00E13BC6">
        <w:rPr>
          <w:rFonts w:ascii="Verdana" w:hAnsi="Verdana"/>
          <w:lang w:val="en-IE"/>
        </w:rPr>
        <w:t>______________________</w:t>
      </w:r>
    </w:p>
    <w:p w14:paraId="0EC86A48" w14:textId="77777777" w:rsidR="00E71FC0" w:rsidRDefault="00B07223" w:rsidP="00E71FC0">
      <w:pPr>
        <w:spacing w:line="360" w:lineRule="auto"/>
        <w:jc w:val="both"/>
        <w:rPr>
          <w:rFonts w:ascii="Verdana" w:hAnsi="Verdana"/>
          <w:i/>
          <w:sz w:val="20"/>
          <w:szCs w:val="20"/>
          <w:lang w:val="en-IE"/>
        </w:rPr>
      </w:pPr>
      <w:r w:rsidRPr="00E13BC6">
        <w:rPr>
          <w:rFonts w:ascii="Verdana" w:hAnsi="Verdana"/>
          <w:i/>
          <w:sz w:val="20"/>
          <w:szCs w:val="20"/>
          <w:lang w:val="en-IE"/>
        </w:rPr>
        <w:t>[Parents’ Signature(s)]</w:t>
      </w:r>
      <w:r w:rsidR="00C93D20">
        <w:rPr>
          <w:rFonts w:ascii="Verdana" w:hAnsi="Verdana"/>
          <w:i/>
          <w:sz w:val="20"/>
          <w:szCs w:val="20"/>
          <w:lang w:val="en-IE"/>
        </w:rPr>
        <w:t xml:space="preserve"> </w:t>
      </w:r>
    </w:p>
    <w:p w14:paraId="280BF072" w14:textId="77777777" w:rsidR="00FD390D" w:rsidRDefault="00FD390D" w:rsidP="00E71FC0">
      <w:pPr>
        <w:spacing w:line="360" w:lineRule="auto"/>
        <w:jc w:val="center"/>
        <w:rPr>
          <w:rFonts w:ascii="Arial" w:hAnsi="Arial" w:cs="Arial"/>
          <w:sz w:val="20"/>
          <w:szCs w:val="20"/>
        </w:rPr>
      </w:pPr>
    </w:p>
    <w:p w14:paraId="36E07639" w14:textId="77777777" w:rsidR="00FD390D" w:rsidRDefault="00FD390D" w:rsidP="00E71FC0">
      <w:pPr>
        <w:spacing w:line="360" w:lineRule="auto"/>
        <w:jc w:val="center"/>
        <w:rPr>
          <w:rFonts w:ascii="Arial" w:hAnsi="Arial" w:cs="Arial"/>
          <w:sz w:val="20"/>
          <w:szCs w:val="20"/>
        </w:rPr>
      </w:pPr>
    </w:p>
    <w:p w14:paraId="733427E5" w14:textId="77777777" w:rsidR="00FD390D" w:rsidRDefault="00FD390D" w:rsidP="00E71FC0">
      <w:pPr>
        <w:spacing w:line="360" w:lineRule="auto"/>
        <w:jc w:val="center"/>
        <w:rPr>
          <w:rFonts w:ascii="Arial" w:hAnsi="Arial" w:cs="Arial"/>
          <w:sz w:val="20"/>
          <w:szCs w:val="20"/>
        </w:rPr>
      </w:pPr>
    </w:p>
    <w:p w14:paraId="0D5B1419" w14:textId="77777777" w:rsidR="00FD390D" w:rsidRDefault="00FD390D" w:rsidP="00E71FC0">
      <w:pPr>
        <w:spacing w:line="360" w:lineRule="auto"/>
        <w:jc w:val="center"/>
        <w:rPr>
          <w:rFonts w:ascii="Arial" w:hAnsi="Arial" w:cs="Arial"/>
          <w:sz w:val="20"/>
          <w:szCs w:val="20"/>
        </w:rPr>
      </w:pPr>
    </w:p>
    <w:p w14:paraId="0A2B5CA6" w14:textId="77777777" w:rsidR="00FD390D" w:rsidRDefault="00FD390D" w:rsidP="00E71FC0">
      <w:pPr>
        <w:spacing w:line="360" w:lineRule="auto"/>
        <w:jc w:val="center"/>
        <w:rPr>
          <w:rFonts w:ascii="Arial" w:hAnsi="Arial" w:cs="Arial"/>
          <w:sz w:val="20"/>
          <w:szCs w:val="20"/>
        </w:rPr>
      </w:pPr>
    </w:p>
    <w:p w14:paraId="2C4A47F9" w14:textId="77777777" w:rsidR="00FD390D" w:rsidRDefault="00FD390D" w:rsidP="00E71FC0">
      <w:pPr>
        <w:spacing w:line="360" w:lineRule="auto"/>
        <w:jc w:val="center"/>
        <w:rPr>
          <w:rFonts w:ascii="Arial" w:hAnsi="Arial" w:cs="Arial"/>
          <w:sz w:val="20"/>
          <w:szCs w:val="20"/>
        </w:rPr>
      </w:pPr>
    </w:p>
    <w:p w14:paraId="7F36F0BC" w14:textId="77777777" w:rsidR="00FD390D" w:rsidRDefault="00FD390D" w:rsidP="00E71FC0">
      <w:pPr>
        <w:spacing w:line="360" w:lineRule="auto"/>
        <w:jc w:val="center"/>
        <w:rPr>
          <w:rFonts w:ascii="Arial" w:hAnsi="Arial" w:cs="Arial"/>
          <w:sz w:val="20"/>
          <w:szCs w:val="20"/>
        </w:rPr>
      </w:pPr>
    </w:p>
    <w:p w14:paraId="414FAA19" w14:textId="79BE4AF6" w:rsidR="00B07223" w:rsidRPr="00E71FC0" w:rsidRDefault="00B07223" w:rsidP="00E71FC0">
      <w:pPr>
        <w:spacing w:line="360" w:lineRule="auto"/>
        <w:jc w:val="center"/>
        <w:rPr>
          <w:rFonts w:ascii="Verdana" w:hAnsi="Verdana"/>
          <w:i/>
          <w:sz w:val="20"/>
          <w:szCs w:val="20"/>
          <w:lang w:val="en-IE"/>
        </w:rPr>
      </w:pPr>
      <w:r>
        <w:rPr>
          <w:rFonts w:ascii="Arial" w:hAnsi="Arial" w:cs="Arial"/>
          <w:sz w:val="20"/>
          <w:szCs w:val="20"/>
        </w:rPr>
        <w:lastRenderedPageBreak/>
        <w:t>[Appendix B</w:t>
      </w:r>
      <w:r w:rsidRPr="0086343F">
        <w:rPr>
          <w:rFonts w:ascii="Arial" w:hAnsi="Arial" w:cs="Arial"/>
          <w:sz w:val="20"/>
          <w:szCs w:val="20"/>
        </w:rPr>
        <w:t>]</w:t>
      </w:r>
    </w:p>
    <w:p w14:paraId="283D6138" w14:textId="77777777" w:rsidR="009838B2" w:rsidRDefault="009838B2" w:rsidP="00B07223">
      <w:pPr>
        <w:rPr>
          <w:rFonts w:ascii="Arial" w:hAnsi="Arial" w:cs="Arial"/>
          <w:b/>
        </w:rPr>
      </w:pPr>
    </w:p>
    <w:p w14:paraId="1295E8DA" w14:textId="492BB21A" w:rsidR="00B27068" w:rsidRDefault="00AF6D44" w:rsidP="00B27068">
      <w:pPr>
        <w:jc w:val="center"/>
        <w:rPr>
          <w:rFonts w:ascii="Verdana" w:hAnsi="Verdana" w:cs="Arial"/>
          <w:b/>
          <w:sz w:val="28"/>
          <w:szCs w:val="28"/>
          <w:u w:val="single"/>
        </w:rPr>
      </w:pPr>
      <w:r>
        <w:rPr>
          <w:rFonts w:ascii="Verdana" w:hAnsi="Verdana" w:cs="Arial"/>
          <w:b/>
          <w:sz w:val="28"/>
          <w:szCs w:val="28"/>
          <w:u w:val="single"/>
        </w:rPr>
        <w:t xml:space="preserve">School’s </w:t>
      </w:r>
      <w:r w:rsidR="00B27068">
        <w:rPr>
          <w:rFonts w:ascii="Verdana" w:hAnsi="Verdana" w:cs="Arial"/>
          <w:b/>
          <w:sz w:val="28"/>
          <w:szCs w:val="28"/>
          <w:u w:val="single"/>
        </w:rPr>
        <w:t>Acknowledgment of Receipt of</w:t>
      </w:r>
    </w:p>
    <w:p w14:paraId="68A2C890" w14:textId="5E9B9AFE" w:rsidR="00B27068" w:rsidRPr="00E13BC6" w:rsidRDefault="00B27068" w:rsidP="00B27068">
      <w:pPr>
        <w:jc w:val="center"/>
        <w:rPr>
          <w:rFonts w:ascii="Verdana" w:hAnsi="Verdana"/>
          <w:b/>
          <w:sz w:val="28"/>
          <w:szCs w:val="28"/>
          <w:u w:val="single"/>
          <w:lang w:val="en-IE"/>
        </w:rPr>
      </w:pPr>
      <w:r w:rsidRPr="00E13BC6">
        <w:rPr>
          <w:rFonts w:ascii="Albertus Medium" w:hAnsi="Albertus Medium"/>
          <w:b/>
          <w:i/>
          <w:sz w:val="28"/>
          <w:szCs w:val="28"/>
          <w:u w:val="single"/>
          <w:lang w:val="en-IE"/>
        </w:rPr>
        <w:t>Irish exemption</w:t>
      </w:r>
      <w:r w:rsidRPr="00E13BC6">
        <w:rPr>
          <w:rFonts w:ascii="Verdana" w:hAnsi="Verdana"/>
          <w:b/>
          <w:sz w:val="28"/>
          <w:szCs w:val="28"/>
          <w:u w:val="single"/>
          <w:lang w:val="en-IE"/>
        </w:rPr>
        <w:t xml:space="preserve"> Letter of Application</w:t>
      </w:r>
    </w:p>
    <w:p w14:paraId="3D80A8B2" w14:textId="2C5C75F3" w:rsidR="00AF6D44" w:rsidRDefault="00AF6D44" w:rsidP="00B27068">
      <w:pPr>
        <w:ind w:left="360"/>
        <w:rPr>
          <w:rFonts w:ascii="Verdana" w:hAnsi="Verdana" w:cs="Arial"/>
          <w:b/>
          <w:sz w:val="28"/>
          <w:szCs w:val="28"/>
          <w:u w:val="single"/>
        </w:rPr>
      </w:pPr>
    </w:p>
    <w:p w14:paraId="7225B155" w14:textId="131B59EF" w:rsidR="00B27068" w:rsidRDefault="00B27068" w:rsidP="00B27068">
      <w:pPr>
        <w:rPr>
          <w:bCs/>
          <w:i/>
          <w:iCs/>
          <w:sz w:val="28"/>
          <w:szCs w:val="28"/>
        </w:rPr>
      </w:pPr>
      <w:r w:rsidRPr="00B27068">
        <w:rPr>
          <w:bCs/>
          <w:sz w:val="28"/>
          <w:szCs w:val="28"/>
        </w:rPr>
        <w:t xml:space="preserve">Dear </w:t>
      </w:r>
      <w:r w:rsidRPr="00B27068">
        <w:rPr>
          <w:bCs/>
          <w:i/>
          <w:iCs/>
          <w:sz w:val="28"/>
          <w:szCs w:val="28"/>
        </w:rPr>
        <w:t>Parent(s)/Guardian(s)</w:t>
      </w:r>
    </w:p>
    <w:p w14:paraId="1B55D375" w14:textId="77777777" w:rsidR="00F67037" w:rsidRPr="00B27068" w:rsidRDefault="00F67037" w:rsidP="00B27068">
      <w:pPr>
        <w:rPr>
          <w:bCs/>
          <w:sz w:val="28"/>
          <w:szCs w:val="28"/>
        </w:rPr>
      </w:pPr>
    </w:p>
    <w:p w14:paraId="198CBA8D" w14:textId="06456606" w:rsidR="00F67037" w:rsidRDefault="00C416AC" w:rsidP="00F67037">
      <w:pPr>
        <w:spacing w:line="360" w:lineRule="auto"/>
        <w:jc w:val="both"/>
        <w:rPr>
          <w:rFonts w:ascii="Verdana" w:hAnsi="Verdana"/>
          <w:i/>
          <w:sz w:val="20"/>
          <w:szCs w:val="20"/>
          <w:lang w:val="en-IE"/>
        </w:rPr>
      </w:pPr>
      <w:r w:rsidRPr="00C416AC">
        <w:rPr>
          <w:rFonts w:ascii="Verdana" w:hAnsi="Verdana"/>
          <w:lang w:val="en-IE"/>
        </w:rPr>
        <w:t>St Ciaran &amp; St Manchan’s N.S.</w:t>
      </w:r>
      <w:r>
        <w:rPr>
          <w:rFonts w:ascii="Verdana" w:hAnsi="Verdana"/>
          <w:lang w:val="en-IE"/>
        </w:rPr>
        <w:t xml:space="preserve"> </w:t>
      </w:r>
      <w:r w:rsidR="00B27068" w:rsidRPr="00B27068">
        <w:rPr>
          <w:bCs/>
          <w:sz w:val="28"/>
          <w:szCs w:val="28"/>
        </w:rPr>
        <w:t xml:space="preserve">acknowledges receipt of your </w:t>
      </w:r>
      <w:r w:rsidR="00B27068" w:rsidRPr="00B27068">
        <w:rPr>
          <w:b/>
          <w:i/>
          <w:sz w:val="28"/>
          <w:szCs w:val="28"/>
          <w:lang w:val="en-IE"/>
        </w:rPr>
        <w:t>Irish exemption</w:t>
      </w:r>
      <w:r w:rsidR="00B27068" w:rsidRPr="00B27068">
        <w:rPr>
          <w:b/>
          <w:sz w:val="28"/>
          <w:szCs w:val="28"/>
          <w:lang w:val="en-IE"/>
        </w:rPr>
        <w:t xml:space="preserve"> Letter of Application</w:t>
      </w:r>
      <w:r w:rsidR="00B27068">
        <w:rPr>
          <w:bCs/>
          <w:sz w:val="28"/>
          <w:szCs w:val="28"/>
          <w:lang w:val="en-IE"/>
        </w:rPr>
        <w:t xml:space="preserve"> on_____________ </w:t>
      </w:r>
      <w:r w:rsidR="00B27068" w:rsidRPr="00B27068">
        <w:rPr>
          <w:bCs/>
          <w:i/>
          <w:iCs/>
          <w:sz w:val="28"/>
          <w:szCs w:val="28"/>
          <w:lang w:val="en-IE"/>
        </w:rPr>
        <w:t>(enter date school received the application here)</w:t>
      </w:r>
      <w:r w:rsidR="00F67037">
        <w:rPr>
          <w:bCs/>
          <w:i/>
          <w:iCs/>
          <w:sz w:val="28"/>
          <w:szCs w:val="28"/>
          <w:lang w:val="en-IE"/>
        </w:rPr>
        <w:t xml:space="preserve"> </w:t>
      </w:r>
      <w:r w:rsidR="00F67037" w:rsidRPr="00F67037">
        <w:rPr>
          <w:bCs/>
          <w:sz w:val="28"/>
          <w:szCs w:val="28"/>
          <w:lang w:val="en-IE"/>
        </w:rPr>
        <w:t>and</w:t>
      </w:r>
      <w:r w:rsidR="00F67037">
        <w:rPr>
          <w:bCs/>
          <w:i/>
          <w:iCs/>
          <w:sz w:val="28"/>
          <w:szCs w:val="28"/>
          <w:lang w:val="en-IE"/>
        </w:rPr>
        <w:t xml:space="preserve"> </w:t>
      </w:r>
      <w:r w:rsidR="00F67037">
        <w:rPr>
          <w:rFonts w:ascii="Verdana" w:hAnsi="Verdana"/>
          <w:iCs/>
          <w:lang w:val="en-IE"/>
        </w:rPr>
        <w:t>i</w:t>
      </w:r>
      <w:r w:rsidR="00F67037" w:rsidRPr="00B27068">
        <w:rPr>
          <w:rFonts w:ascii="Verdana" w:hAnsi="Verdana"/>
          <w:iCs/>
          <w:lang w:val="en-IE"/>
        </w:rPr>
        <w:t xml:space="preserve">n line with </w:t>
      </w:r>
      <w:r w:rsidR="00F67037">
        <w:rPr>
          <w:rFonts w:ascii="Verdana" w:hAnsi="Verdana"/>
          <w:iCs/>
          <w:lang w:val="en-IE"/>
        </w:rPr>
        <w:t xml:space="preserve">the </w:t>
      </w:r>
      <w:r w:rsidR="00F67037" w:rsidRPr="00B27068">
        <w:rPr>
          <w:rFonts w:ascii="Verdana" w:hAnsi="Verdana"/>
          <w:iCs/>
          <w:lang w:val="en-IE"/>
        </w:rPr>
        <w:t>School</w:t>
      </w:r>
      <w:r w:rsidR="00F67037">
        <w:rPr>
          <w:rFonts w:ascii="Verdana" w:hAnsi="Verdana"/>
          <w:iCs/>
          <w:lang w:val="en-IE"/>
        </w:rPr>
        <w:t>’s</w:t>
      </w:r>
      <w:r w:rsidR="00F67037" w:rsidRPr="00B27068">
        <w:rPr>
          <w:rFonts w:ascii="Verdana" w:hAnsi="Verdana"/>
          <w:iCs/>
          <w:lang w:val="en-IE"/>
        </w:rPr>
        <w:t xml:space="preserve"> Policy </w:t>
      </w:r>
      <w:r w:rsidR="00F67037">
        <w:rPr>
          <w:rFonts w:ascii="Verdana" w:hAnsi="Verdana"/>
          <w:iCs/>
          <w:lang w:val="en-IE"/>
        </w:rPr>
        <w:t xml:space="preserve">confirm that </w:t>
      </w:r>
      <w:r w:rsidR="00F67037" w:rsidRPr="00B27068">
        <w:rPr>
          <w:rFonts w:ascii="Verdana" w:hAnsi="Verdana"/>
          <w:iCs/>
          <w:lang w:val="en-IE"/>
        </w:rPr>
        <w:t xml:space="preserve">this application is based on sub-paragraph </w:t>
      </w:r>
      <w:r w:rsidR="00F67037" w:rsidRPr="00B27068">
        <w:rPr>
          <w:rFonts w:ascii="Verdana" w:hAnsi="Verdana"/>
          <w:i/>
          <w:sz w:val="20"/>
          <w:szCs w:val="20"/>
          <w:lang w:val="en-IE"/>
        </w:rPr>
        <w:t xml:space="preserve">[please </w:t>
      </w:r>
      <w:r w:rsidR="00BF6CA0">
        <w:rPr>
          <w:rFonts w:ascii="Verdana" w:hAnsi="Verdana"/>
          <w:i/>
          <w:sz w:val="20"/>
          <w:szCs w:val="20"/>
          <w:lang w:val="en-IE"/>
        </w:rPr>
        <w:t>tick</w:t>
      </w:r>
      <w:r w:rsidR="00F67037" w:rsidRPr="00B27068">
        <w:rPr>
          <w:rFonts w:ascii="Verdana" w:hAnsi="Verdana"/>
          <w:i/>
          <w:sz w:val="20"/>
          <w:szCs w:val="20"/>
          <w:lang w:val="en-IE"/>
        </w:rPr>
        <w:t xml:space="preserve"> the relevant criteria]</w:t>
      </w:r>
    </w:p>
    <w:p w14:paraId="46DD602E" w14:textId="53186AEA" w:rsidR="00F67037" w:rsidRPr="00C416AC" w:rsidRDefault="00C416AC" w:rsidP="00F67037">
      <w:pPr>
        <w:spacing w:line="360" w:lineRule="auto"/>
        <w:jc w:val="both"/>
        <w:rPr>
          <w:rFonts w:ascii="Verdana" w:hAnsi="Verdana"/>
          <w:iCs/>
          <w:lang w:val="en-IE"/>
        </w:rPr>
      </w:pPr>
      <w:r>
        <w:rPr>
          <w:rFonts w:ascii="Verdana" w:hAnsi="Verdana"/>
          <w:b/>
          <w:bCs/>
          <w:iCs/>
          <w:noProof/>
          <w:lang w:val="en-IE"/>
        </w:rPr>
        <mc:AlternateContent>
          <mc:Choice Requires="wps">
            <w:drawing>
              <wp:anchor distT="0" distB="0" distL="114300" distR="114300" simplePos="0" relativeHeight="251666432" behindDoc="0" locked="0" layoutInCell="1" allowOverlap="1" wp14:anchorId="72A72953" wp14:editId="72B03326">
                <wp:simplePos x="0" y="0"/>
                <wp:positionH relativeFrom="column">
                  <wp:posOffset>1204595</wp:posOffset>
                </wp:positionH>
                <wp:positionV relativeFrom="paragraph">
                  <wp:posOffset>245110</wp:posOffset>
                </wp:positionV>
                <wp:extent cx="342900" cy="2000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342900"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0F502" id="Rectangle 11" o:spid="_x0000_s1026" style="position:absolute;margin-left:94.85pt;margin-top:19.3pt;width:27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" fillcolor="white [3212]" strokecolor="black [3213]" strokeweight="2pt"/>
            </w:pict>
          </mc:Fallback>
        </mc:AlternateContent>
      </w:r>
    </w:p>
    <w:p w14:paraId="35BF9DF4" w14:textId="1E4C5288" w:rsidR="00F67037" w:rsidRPr="00B27068" w:rsidRDefault="00C416AC" w:rsidP="00F67037">
      <w:pPr>
        <w:spacing w:line="360" w:lineRule="auto"/>
        <w:ind w:firstLine="720"/>
        <w:jc w:val="center"/>
        <w:rPr>
          <w:rFonts w:ascii="Verdana" w:hAnsi="Verdana"/>
          <w:lang w:val="en-IE"/>
        </w:rPr>
      </w:pPr>
      <w:r>
        <w:rPr>
          <w:rFonts w:ascii="Verdana" w:hAnsi="Verdana"/>
          <w:b/>
          <w:bCs/>
          <w:iCs/>
          <w:noProof/>
          <w:lang w:val="en-IE"/>
        </w:rPr>
        <mc:AlternateContent>
          <mc:Choice Requires="wps">
            <w:drawing>
              <wp:anchor distT="0" distB="0" distL="114300" distR="114300" simplePos="0" relativeHeight="251672576" behindDoc="0" locked="0" layoutInCell="1" allowOverlap="1" wp14:anchorId="09B7FEA1" wp14:editId="569BED27">
                <wp:simplePos x="0" y="0"/>
                <wp:positionH relativeFrom="column">
                  <wp:posOffset>4048125</wp:posOffset>
                </wp:positionH>
                <wp:positionV relativeFrom="paragraph">
                  <wp:posOffset>9525</wp:posOffset>
                </wp:positionV>
                <wp:extent cx="342900" cy="2000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342900"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20325" id="Rectangle 15" o:spid="_x0000_s1026" style="position:absolute;margin-left:318.75pt;margin-top:.75pt;width:27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" fillcolor="white [3212]" strokecolor="black [3213]" strokeweight="2pt"/>
            </w:pict>
          </mc:Fallback>
        </mc:AlternateContent>
      </w:r>
      <w:r>
        <w:rPr>
          <w:rFonts w:ascii="Verdana" w:hAnsi="Verdana"/>
          <w:b/>
          <w:bCs/>
          <w:iCs/>
          <w:noProof/>
          <w:lang w:val="en-IE"/>
        </w:rPr>
        <mc:AlternateContent>
          <mc:Choice Requires="wps">
            <w:drawing>
              <wp:anchor distT="0" distB="0" distL="114300" distR="114300" simplePos="0" relativeHeight="251670528" behindDoc="0" locked="0" layoutInCell="1" allowOverlap="1" wp14:anchorId="4A03C2A2" wp14:editId="06879BC4">
                <wp:simplePos x="0" y="0"/>
                <wp:positionH relativeFrom="column">
                  <wp:posOffset>3162300</wp:posOffset>
                </wp:positionH>
                <wp:positionV relativeFrom="paragraph">
                  <wp:posOffset>7620</wp:posOffset>
                </wp:positionV>
                <wp:extent cx="342900" cy="2000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342900"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651EB" id="Rectangle 14" o:spid="_x0000_s1026" style="position:absolute;margin-left:249pt;margin-top:.6pt;width:27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" fillcolor="white [3212]" strokecolor="black [3213]" strokeweight="2pt"/>
            </w:pict>
          </mc:Fallback>
        </mc:AlternateContent>
      </w:r>
      <w:r>
        <w:rPr>
          <w:rFonts w:ascii="Verdana" w:hAnsi="Verdana"/>
          <w:b/>
          <w:bCs/>
          <w:iCs/>
          <w:noProof/>
          <w:lang w:val="en-IE"/>
        </w:rPr>
        <mc:AlternateContent>
          <mc:Choice Requires="wps">
            <w:drawing>
              <wp:anchor distT="0" distB="0" distL="114300" distR="114300" simplePos="0" relativeHeight="251668480" behindDoc="0" locked="0" layoutInCell="1" allowOverlap="1" wp14:anchorId="4A5B5B55" wp14:editId="64554A81">
                <wp:simplePos x="0" y="0"/>
                <wp:positionH relativeFrom="column">
                  <wp:posOffset>2247900</wp:posOffset>
                </wp:positionH>
                <wp:positionV relativeFrom="paragraph">
                  <wp:posOffset>9525</wp:posOffset>
                </wp:positionV>
                <wp:extent cx="342900" cy="2000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342900"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34055" id="Rectangle 12" o:spid="_x0000_s1026" style="position:absolute;margin-left:177pt;margin-top:.75pt;width:27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" fillcolor="white [3212]" strokecolor="black [3213]" strokeweight="2pt"/>
            </w:pict>
          </mc:Fallback>
        </mc:AlternateContent>
      </w:r>
      <w:r w:rsidR="00F67037" w:rsidRPr="00B27068">
        <w:rPr>
          <w:rFonts w:ascii="Verdana" w:hAnsi="Verdana"/>
          <w:b/>
          <w:bCs/>
          <w:iCs/>
          <w:lang w:val="en-IE"/>
        </w:rPr>
        <w:t xml:space="preserve">2.2.a </w:t>
      </w:r>
      <w:r w:rsidR="00F67037" w:rsidRPr="00F67037">
        <w:rPr>
          <w:rFonts w:ascii="Verdana" w:hAnsi="Verdana"/>
          <w:b/>
          <w:bCs/>
          <w:iCs/>
          <w:sz w:val="32"/>
          <w:szCs w:val="32"/>
          <w:lang w:val="en-IE"/>
        </w:rPr>
        <w:tab/>
        <w:t xml:space="preserve"> </w:t>
      </w:r>
      <w:r w:rsidR="00F67037" w:rsidRPr="00B27068">
        <w:rPr>
          <w:rFonts w:ascii="Verdana" w:hAnsi="Verdana"/>
          <w:b/>
          <w:bCs/>
          <w:iCs/>
          <w:lang w:val="en-IE"/>
        </w:rPr>
        <w:t xml:space="preserve">2.2b </w:t>
      </w:r>
      <w:r w:rsidR="00F67037">
        <w:rPr>
          <w:rFonts w:ascii="Verdana" w:hAnsi="Verdana"/>
          <w:b/>
          <w:bCs/>
          <w:iCs/>
          <w:lang w:val="en-IE"/>
        </w:rPr>
        <w:tab/>
      </w:r>
      <w:r w:rsidR="00F67037" w:rsidRPr="00F67037">
        <w:rPr>
          <w:rFonts w:ascii="Verdana" w:hAnsi="Verdana"/>
          <w:b/>
          <w:bCs/>
          <w:iCs/>
          <w:sz w:val="32"/>
          <w:szCs w:val="32"/>
          <w:lang w:val="en-IE"/>
        </w:rPr>
        <w:t xml:space="preserve"> </w:t>
      </w:r>
      <w:r w:rsidR="00F67037" w:rsidRPr="00B27068">
        <w:rPr>
          <w:rFonts w:ascii="Verdana" w:hAnsi="Verdana"/>
          <w:b/>
          <w:bCs/>
          <w:iCs/>
          <w:lang w:val="en-IE"/>
        </w:rPr>
        <w:t xml:space="preserve">2.2c </w:t>
      </w:r>
      <w:r w:rsidR="00F67037">
        <w:rPr>
          <w:rFonts w:ascii="Verdana" w:hAnsi="Verdana"/>
          <w:b/>
          <w:bCs/>
          <w:iCs/>
          <w:lang w:val="en-IE"/>
        </w:rPr>
        <w:tab/>
      </w:r>
      <w:r w:rsidR="00F67037" w:rsidRPr="00F67037">
        <w:rPr>
          <w:rFonts w:ascii="Verdana" w:hAnsi="Verdana"/>
          <w:b/>
          <w:bCs/>
          <w:iCs/>
          <w:sz w:val="32"/>
          <w:szCs w:val="32"/>
          <w:lang w:val="en-IE"/>
        </w:rPr>
        <w:t xml:space="preserve"> </w:t>
      </w:r>
      <w:r w:rsidR="00F67037" w:rsidRPr="00B27068">
        <w:rPr>
          <w:rFonts w:ascii="Verdana" w:hAnsi="Verdana"/>
          <w:b/>
          <w:bCs/>
          <w:iCs/>
          <w:lang w:val="en-IE"/>
        </w:rPr>
        <w:t>2.2d</w:t>
      </w:r>
    </w:p>
    <w:p w14:paraId="6526F880" w14:textId="5B3F9239" w:rsidR="00B27068" w:rsidRDefault="00B27068" w:rsidP="00F67037">
      <w:pPr>
        <w:jc w:val="both"/>
        <w:rPr>
          <w:bCs/>
          <w:i/>
          <w:iCs/>
          <w:sz w:val="28"/>
          <w:szCs w:val="28"/>
          <w:lang w:val="en-IE"/>
        </w:rPr>
      </w:pPr>
    </w:p>
    <w:p w14:paraId="2F4DE88B" w14:textId="40C2F78B" w:rsidR="00B27068" w:rsidRDefault="00F67037" w:rsidP="00F67037">
      <w:pPr>
        <w:jc w:val="both"/>
        <w:rPr>
          <w:bCs/>
          <w:i/>
          <w:iCs/>
          <w:sz w:val="28"/>
          <w:szCs w:val="28"/>
          <w:lang w:val="en-IE"/>
        </w:rPr>
      </w:pPr>
      <w:r>
        <w:rPr>
          <w:bCs/>
          <w:sz w:val="28"/>
          <w:szCs w:val="28"/>
          <w:lang w:val="en-IE"/>
        </w:rPr>
        <w:t xml:space="preserve">Your application will be processed and the outcome confirmed in writing in the next 21 days </w:t>
      </w:r>
      <w:r w:rsidRPr="00F67037">
        <w:rPr>
          <w:bCs/>
          <w:i/>
          <w:iCs/>
          <w:sz w:val="28"/>
          <w:szCs w:val="28"/>
          <w:lang w:val="en-IE"/>
        </w:rPr>
        <w:t>(from receipt of the application)</w:t>
      </w:r>
      <w:r>
        <w:rPr>
          <w:bCs/>
          <w:i/>
          <w:iCs/>
          <w:sz w:val="28"/>
          <w:szCs w:val="28"/>
          <w:lang w:val="en-IE"/>
        </w:rPr>
        <w:t>.</w:t>
      </w:r>
    </w:p>
    <w:p w14:paraId="548AB07F" w14:textId="67A1CC47" w:rsidR="00F67037" w:rsidRDefault="00F67037" w:rsidP="00F67037">
      <w:pPr>
        <w:jc w:val="both"/>
        <w:rPr>
          <w:bCs/>
          <w:i/>
          <w:iCs/>
          <w:sz w:val="28"/>
          <w:szCs w:val="28"/>
          <w:lang w:val="en-IE"/>
        </w:rPr>
      </w:pPr>
    </w:p>
    <w:p w14:paraId="4526BF52" w14:textId="09C6718A" w:rsidR="00F67037" w:rsidRPr="00F67037" w:rsidRDefault="00F67037" w:rsidP="00F67037">
      <w:pPr>
        <w:jc w:val="both"/>
        <w:rPr>
          <w:bCs/>
          <w:sz w:val="28"/>
          <w:szCs w:val="28"/>
          <w:lang w:val="en-IE"/>
        </w:rPr>
      </w:pPr>
      <w:r w:rsidRPr="00F67037">
        <w:rPr>
          <w:bCs/>
          <w:sz w:val="28"/>
          <w:szCs w:val="28"/>
          <w:lang w:val="en-IE"/>
        </w:rPr>
        <w:t xml:space="preserve">A signed </w:t>
      </w:r>
      <w:r w:rsidRPr="00F67037">
        <w:rPr>
          <w:b/>
          <w:sz w:val="28"/>
          <w:szCs w:val="28"/>
          <w:lang w:val="en-IE"/>
        </w:rPr>
        <w:t>Certificate of Exemption</w:t>
      </w:r>
      <w:r w:rsidRPr="00F67037">
        <w:rPr>
          <w:bCs/>
          <w:sz w:val="28"/>
          <w:szCs w:val="28"/>
          <w:lang w:val="en-IE"/>
        </w:rPr>
        <w:t xml:space="preserve"> will issue where a decision is reached that an exemption from the study of Irish may be granted. </w:t>
      </w:r>
    </w:p>
    <w:p w14:paraId="5D8455B3" w14:textId="38D89416" w:rsidR="00F67037" w:rsidRPr="00F67037" w:rsidRDefault="00F67037" w:rsidP="00F67037">
      <w:pPr>
        <w:jc w:val="both"/>
        <w:rPr>
          <w:bCs/>
          <w:sz w:val="28"/>
          <w:szCs w:val="28"/>
          <w:lang w:val="en-IE"/>
        </w:rPr>
      </w:pPr>
    </w:p>
    <w:p w14:paraId="67B5E496" w14:textId="2027C981" w:rsidR="00F67037" w:rsidRDefault="00F67037" w:rsidP="00F67037">
      <w:pPr>
        <w:jc w:val="both"/>
        <w:rPr>
          <w:bCs/>
          <w:sz w:val="28"/>
          <w:szCs w:val="28"/>
          <w:lang w:val="en-IE"/>
        </w:rPr>
      </w:pPr>
      <w:r w:rsidRPr="00F67037">
        <w:rPr>
          <w:bCs/>
          <w:sz w:val="28"/>
          <w:szCs w:val="28"/>
          <w:lang w:val="en-IE"/>
        </w:rPr>
        <w:t>Where an application is refused, the school</w:t>
      </w:r>
      <w:r>
        <w:rPr>
          <w:bCs/>
          <w:sz w:val="28"/>
          <w:szCs w:val="28"/>
          <w:lang w:val="en-IE"/>
        </w:rPr>
        <w:t>’</w:t>
      </w:r>
      <w:r w:rsidRPr="00F67037">
        <w:rPr>
          <w:bCs/>
          <w:sz w:val="28"/>
          <w:szCs w:val="28"/>
          <w:lang w:val="en-IE"/>
        </w:rPr>
        <w:t>s decision may be appealed to the Irish Exemptions Appeal Committee within 30 calendar days from the date the decision of the school was notified to the parent(s)/Gu</w:t>
      </w:r>
      <w:r w:rsidR="00872F37">
        <w:rPr>
          <w:bCs/>
          <w:sz w:val="28"/>
          <w:szCs w:val="28"/>
          <w:lang w:val="en-IE"/>
        </w:rPr>
        <w:t>a</w:t>
      </w:r>
      <w:r w:rsidRPr="00F67037">
        <w:rPr>
          <w:bCs/>
          <w:sz w:val="28"/>
          <w:szCs w:val="28"/>
          <w:lang w:val="en-IE"/>
        </w:rPr>
        <w:t>rdian(s)</w:t>
      </w:r>
      <w:r>
        <w:rPr>
          <w:bCs/>
          <w:sz w:val="28"/>
          <w:szCs w:val="28"/>
          <w:lang w:val="en-IE"/>
        </w:rPr>
        <w:t>. For more information on this appeals process, please refer to the School’s Irish Exemption policy.</w:t>
      </w:r>
    </w:p>
    <w:p w14:paraId="27AAA2EF" w14:textId="583982A4" w:rsidR="00E022D2" w:rsidRDefault="00E022D2" w:rsidP="00F67037">
      <w:pPr>
        <w:jc w:val="both"/>
        <w:rPr>
          <w:bCs/>
          <w:sz w:val="28"/>
          <w:szCs w:val="28"/>
          <w:lang w:val="en-IE"/>
        </w:rPr>
      </w:pPr>
    </w:p>
    <w:p w14:paraId="63B39EED" w14:textId="4D25AFFA" w:rsidR="00E022D2" w:rsidRDefault="00E022D2" w:rsidP="00E022D2">
      <w:pPr>
        <w:jc w:val="right"/>
        <w:rPr>
          <w:bCs/>
          <w:sz w:val="28"/>
          <w:szCs w:val="28"/>
          <w:lang w:val="en-IE"/>
        </w:rPr>
      </w:pPr>
      <w:r>
        <w:rPr>
          <w:bCs/>
          <w:sz w:val="28"/>
          <w:szCs w:val="28"/>
          <w:lang w:val="en-IE"/>
        </w:rPr>
        <w:t>Yours Sincerely,</w:t>
      </w:r>
    </w:p>
    <w:p w14:paraId="39DCF87D" w14:textId="6D35B81D" w:rsidR="00E022D2" w:rsidRDefault="00E022D2" w:rsidP="00E022D2">
      <w:pPr>
        <w:jc w:val="right"/>
        <w:rPr>
          <w:bCs/>
          <w:sz w:val="28"/>
          <w:szCs w:val="28"/>
          <w:lang w:val="en-IE"/>
        </w:rPr>
      </w:pPr>
    </w:p>
    <w:p w14:paraId="40E50F2B" w14:textId="3C2E3DD2" w:rsidR="00E022D2" w:rsidRDefault="00E022D2" w:rsidP="00E022D2">
      <w:pPr>
        <w:jc w:val="right"/>
        <w:rPr>
          <w:bCs/>
          <w:sz w:val="28"/>
          <w:szCs w:val="28"/>
          <w:lang w:val="en-IE"/>
        </w:rPr>
      </w:pPr>
      <w:r>
        <w:rPr>
          <w:bCs/>
          <w:sz w:val="28"/>
          <w:szCs w:val="28"/>
          <w:lang w:val="en-IE"/>
        </w:rPr>
        <w:t>__________________</w:t>
      </w:r>
    </w:p>
    <w:p w14:paraId="132D9B40" w14:textId="3F5EA31A" w:rsidR="00E022D2" w:rsidRDefault="00E022D2" w:rsidP="00E022D2">
      <w:pPr>
        <w:ind w:left="7920"/>
        <w:rPr>
          <w:bCs/>
          <w:sz w:val="28"/>
          <w:szCs w:val="28"/>
          <w:lang w:val="en-IE"/>
        </w:rPr>
      </w:pPr>
      <w:r>
        <w:rPr>
          <w:bCs/>
          <w:sz w:val="28"/>
          <w:szCs w:val="28"/>
          <w:lang w:val="en-IE"/>
        </w:rPr>
        <w:t xml:space="preserve">      Principal</w:t>
      </w:r>
    </w:p>
    <w:p w14:paraId="0AE743F2" w14:textId="65263FB4" w:rsidR="00121EB8" w:rsidRDefault="00121EB8" w:rsidP="00F67037">
      <w:pPr>
        <w:jc w:val="both"/>
        <w:rPr>
          <w:bCs/>
          <w:sz w:val="28"/>
          <w:szCs w:val="28"/>
          <w:lang w:val="en-IE"/>
        </w:rPr>
      </w:pPr>
    </w:p>
    <w:p w14:paraId="5A52E8BD" w14:textId="77777777" w:rsidR="00121EB8" w:rsidRDefault="00121EB8" w:rsidP="00121EB8">
      <w:pPr>
        <w:jc w:val="center"/>
        <w:rPr>
          <w:rFonts w:ascii="Arial" w:hAnsi="Arial" w:cs="Arial"/>
          <w:sz w:val="20"/>
          <w:szCs w:val="20"/>
        </w:rPr>
      </w:pPr>
    </w:p>
    <w:p w14:paraId="515B7D60" w14:textId="77777777" w:rsidR="00121EB8" w:rsidRDefault="00121EB8" w:rsidP="00121EB8">
      <w:pPr>
        <w:jc w:val="center"/>
        <w:rPr>
          <w:rFonts w:ascii="Arial" w:hAnsi="Arial" w:cs="Arial"/>
          <w:sz w:val="20"/>
          <w:szCs w:val="20"/>
        </w:rPr>
      </w:pPr>
    </w:p>
    <w:p w14:paraId="2CB47EEE" w14:textId="77777777" w:rsidR="00121EB8" w:rsidRDefault="00121EB8" w:rsidP="00121EB8">
      <w:pPr>
        <w:jc w:val="center"/>
        <w:rPr>
          <w:rFonts w:ascii="Arial" w:hAnsi="Arial" w:cs="Arial"/>
          <w:sz w:val="20"/>
          <w:szCs w:val="20"/>
        </w:rPr>
      </w:pPr>
    </w:p>
    <w:p w14:paraId="0C973771" w14:textId="77777777" w:rsidR="00121EB8" w:rsidRDefault="00121EB8" w:rsidP="00121EB8">
      <w:pPr>
        <w:jc w:val="center"/>
        <w:rPr>
          <w:rFonts w:ascii="Arial" w:hAnsi="Arial" w:cs="Arial"/>
          <w:sz w:val="20"/>
          <w:szCs w:val="20"/>
        </w:rPr>
      </w:pPr>
    </w:p>
    <w:p w14:paraId="694EE0D6" w14:textId="77777777" w:rsidR="00121EB8" w:rsidRDefault="00121EB8" w:rsidP="00121EB8">
      <w:pPr>
        <w:jc w:val="center"/>
        <w:rPr>
          <w:rFonts w:ascii="Arial" w:hAnsi="Arial" w:cs="Arial"/>
          <w:sz w:val="20"/>
          <w:szCs w:val="20"/>
        </w:rPr>
      </w:pPr>
    </w:p>
    <w:p w14:paraId="30F1D5CD" w14:textId="77777777" w:rsidR="00121EB8" w:rsidRDefault="00121EB8" w:rsidP="00121EB8">
      <w:pPr>
        <w:jc w:val="center"/>
        <w:rPr>
          <w:rFonts w:ascii="Arial" w:hAnsi="Arial" w:cs="Arial"/>
          <w:sz w:val="20"/>
          <w:szCs w:val="20"/>
        </w:rPr>
      </w:pPr>
    </w:p>
    <w:p w14:paraId="52027508" w14:textId="77777777" w:rsidR="00121EB8" w:rsidRDefault="00121EB8" w:rsidP="00121EB8">
      <w:pPr>
        <w:jc w:val="center"/>
        <w:rPr>
          <w:rFonts w:ascii="Arial" w:hAnsi="Arial" w:cs="Arial"/>
          <w:sz w:val="20"/>
          <w:szCs w:val="20"/>
        </w:rPr>
      </w:pPr>
    </w:p>
    <w:p w14:paraId="0443AB19" w14:textId="77777777" w:rsidR="00121EB8" w:rsidRDefault="00121EB8" w:rsidP="00121EB8">
      <w:pPr>
        <w:jc w:val="center"/>
        <w:rPr>
          <w:rFonts w:ascii="Arial" w:hAnsi="Arial" w:cs="Arial"/>
          <w:sz w:val="20"/>
          <w:szCs w:val="20"/>
        </w:rPr>
      </w:pPr>
    </w:p>
    <w:p w14:paraId="4387B6B5" w14:textId="77777777" w:rsidR="00121EB8" w:rsidRDefault="00121EB8" w:rsidP="00121EB8">
      <w:pPr>
        <w:jc w:val="center"/>
        <w:rPr>
          <w:rFonts w:ascii="Arial" w:hAnsi="Arial" w:cs="Arial"/>
          <w:sz w:val="20"/>
          <w:szCs w:val="20"/>
        </w:rPr>
      </w:pPr>
    </w:p>
    <w:p w14:paraId="270718E5" w14:textId="77777777" w:rsidR="00E022D2" w:rsidRDefault="00E022D2" w:rsidP="00E022D2">
      <w:pPr>
        <w:rPr>
          <w:rFonts w:ascii="Arial" w:hAnsi="Arial" w:cs="Arial"/>
          <w:sz w:val="20"/>
          <w:szCs w:val="20"/>
        </w:rPr>
      </w:pPr>
    </w:p>
    <w:p w14:paraId="0B7ADAD3" w14:textId="5652D013" w:rsidR="00121EB8" w:rsidRDefault="00121EB8" w:rsidP="005A34D6">
      <w:pPr>
        <w:jc w:val="center"/>
        <w:rPr>
          <w:rFonts w:ascii="Arial" w:hAnsi="Arial" w:cs="Arial"/>
          <w:sz w:val="20"/>
          <w:szCs w:val="20"/>
        </w:rPr>
      </w:pPr>
      <w:r>
        <w:rPr>
          <w:rFonts w:ascii="Arial" w:hAnsi="Arial" w:cs="Arial"/>
          <w:sz w:val="20"/>
          <w:szCs w:val="20"/>
        </w:rPr>
        <w:lastRenderedPageBreak/>
        <w:t>[Appendix C</w:t>
      </w:r>
      <w:r w:rsidRPr="0086343F">
        <w:rPr>
          <w:rFonts w:ascii="Arial" w:hAnsi="Arial" w:cs="Arial"/>
          <w:sz w:val="20"/>
          <w:szCs w:val="20"/>
        </w:rPr>
        <w:t>]</w:t>
      </w:r>
    </w:p>
    <w:p w14:paraId="0766BD5A" w14:textId="77777777" w:rsidR="00121EB8" w:rsidRPr="00F67037" w:rsidRDefault="00121EB8" w:rsidP="00F67037">
      <w:pPr>
        <w:jc w:val="both"/>
        <w:rPr>
          <w:bCs/>
          <w:sz w:val="28"/>
          <w:szCs w:val="28"/>
          <w:lang w:val="en-IE"/>
        </w:rPr>
      </w:pPr>
    </w:p>
    <w:p w14:paraId="725DB433" w14:textId="77777777" w:rsidR="00AF6D44" w:rsidRDefault="00AF6D44" w:rsidP="001F5B20">
      <w:pPr>
        <w:ind w:left="360"/>
        <w:jc w:val="center"/>
        <w:rPr>
          <w:rFonts w:ascii="Verdana" w:hAnsi="Verdana" w:cs="Arial"/>
          <w:b/>
          <w:sz w:val="28"/>
          <w:szCs w:val="28"/>
          <w:u w:val="single"/>
        </w:rPr>
      </w:pPr>
    </w:p>
    <w:p w14:paraId="55C7568B" w14:textId="0BD480CB" w:rsidR="001F5B20" w:rsidRPr="00B07223" w:rsidRDefault="001F5B20" w:rsidP="001F5B20">
      <w:pPr>
        <w:ind w:left="360"/>
        <w:jc w:val="center"/>
        <w:rPr>
          <w:rFonts w:ascii="Verdana" w:hAnsi="Verdana" w:cs="Arial"/>
          <w:b/>
          <w:sz w:val="28"/>
          <w:szCs w:val="28"/>
          <w:u w:val="single"/>
        </w:rPr>
      </w:pPr>
      <w:r w:rsidRPr="00B07223">
        <w:rPr>
          <w:rFonts w:ascii="Verdana" w:hAnsi="Verdana" w:cs="Arial"/>
          <w:b/>
          <w:sz w:val="28"/>
          <w:szCs w:val="28"/>
          <w:u w:val="single"/>
        </w:rPr>
        <w:t>CERTIFICATE OF EXEMPTION</w:t>
      </w:r>
      <w:r w:rsidR="0086343F" w:rsidRPr="00B07223">
        <w:rPr>
          <w:rFonts w:ascii="Verdana" w:hAnsi="Verdana" w:cs="Arial"/>
          <w:b/>
          <w:sz w:val="28"/>
          <w:szCs w:val="28"/>
          <w:u w:val="single"/>
        </w:rPr>
        <w:t xml:space="preserve"> FROM THE STUDY OF IRISH</w:t>
      </w:r>
    </w:p>
    <w:p w14:paraId="5B4FEAFC" w14:textId="77777777" w:rsidR="001F5B20" w:rsidRDefault="001F5B20" w:rsidP="001F5B20">
      <w:pPr>
        <w:ind w:left="360"/>
        <w:jc w:val="center"/>
        <w:rPr>
          <w:rFonts w:ascii="Arial" w:hAnsi="Arial" w:cs="Arial"/>
          <w:b/>
          <w:sz w:val="20"/>
          <w:szCs w:val="20"/>
        </w:rPr>
      </w:pPr>
    </w:p>
    <w:p w14:paraId="23F6B33E" w14:textId="77777777" w:rsidR="001F5B20" w:rsidRDefault="001F5B20" w:rsidP="001F5B20">
      <w:pPr>
        <w:ind w:left="360"/>
        <w:jc w:val="center"/>
        <w:rPr>
          <w:rFonts w:ascii="Arial" w:hAnsi="Arial" w:cs="Arial"/>
          <w:b/>
          <w:sz w:val="20"/>
          <w:szCs w:val="20"/>
        </w:rPr>
      </w:pPr>
    </w:p>
    <w:p w14:paraId="4A47285D" w14:textId="77777777" w:rsidR="001F5B20" w:rsidRDefault="001F5B20" w:rsidP="001F5B20">
      <w:pPr>
        <w:ind w:left="360"/>
        <w:rPr>
          <w:rFonts w:ascii="Arial" w:hAnsi="Arial" w:cs="Arial"/>
          <w:b/>
          <w:sz w:val="20"/>
          <w:szCs w:val="20"/>
        </w:rPr>
      </w:pPr>
      <w:r>
        <w:rPr>
          <w:rFonts w:ascii="Arial" w:hAnsi="Arial" w:cs="Arial"/>
          <w:b/>
          <w:sz w:val="20"/>
          <w:szCs w:val="20"/>
        </w:rPr>
        <w:t>Name of school:</w:t>
      </w:r>
      <w:r>
        <w:rPr>
          <w:rFonts w:ascii="Arial" w:hAnsi="Arial" w:cs="Arial"/>
          <w:b/>
          <w:sz w:val="20"/>
          <w:szCs w:val="20"/>
        </w:rPr>
        <w:tab/>
        <w:t>________________________________________________________________</w:t>
      </w:r>
    </w:p>
    <w:p w14:paraId="26E465A2" w14:textId="77777777" w:rsidR="001F5B20" w:rsidRDefault="001F5B20" w:rsidP="001F5B20">
      <w:pPr>
        <w:ind w:left="360"/>
        <w:rPr>
          <w:rFonts w:ascii="Arial" w:hAnsi="Arial" w:cs="Arial"/>
          <w:b/>
          <w:sz w:val="20"/>
          <w:szCs w:val="20"/>
        </w:rPr>
      </w:pPr>
    </w:p>
    <w:p w14:paraId="231BB645" w14:textId="77777777" w:rsidR="001F5B20" w:rsidRDefault="001F5B20" w:rsidP="001F5B20">
      <w:pPr>
        <w:ind w:left="360"/>
        <w:rPr>
          <w:rFonts w:ascii="Arial" w:hAnsi="Arial" w:cs="Arial"/>
          <w:sz w:val="20"/>
          <w:szCs w:val="20"/>
        </w:rPr>
      </w:pPr>
      <w:r>
        <w:rPr>
          <w:rFonts w:ascii="Arial" w:hAnsi="Arial" w:cs="Arial"/>
          <w:sz w:val="20"/>
          <w:szCs w:val="20"/>
        </w:rPr>
        <w:t>Address:</w:t>
      </w:r>
      <w:r>
        <w:rPr>
          <w:rFonts w:ascii="Arial" w:hAnsi="Arial" w:cs="Arial"/>
          <w:sz w:val="20"/>
          <w:szCs w:val="20"/>
        </w:rPr>
        <w:tab/>
      </w:r>
      <w:r>
        <w:rPr>
          <w:rFonts w:ascii="Arial" w:hAnsi="Arial" w:cs="Arial"/>
          <w:sz w:val="20"/>
          <w:szCs w:val="20"/>
        </w:rPr>
        <w:tab/>
        <w:t>________________________________________________________________</w:t>
      </w:r>
    </w:p>
    <w:p w14:paraId="792C344D" w14:textId="77777777" w:rsidR="001F5B20" w:rsidRDefault="001F5B20" w:rsidP="001F5B20">
      <w:pPr>
        <w:ind w:left="360"/>
        <w:rPr>
          <w:rFonts w:ascii="Arial" w:hAnsi="Arial" w:cs="Arial"/>
          <w:sz w:val="20"/>
          <w:szCs w:val="20"/>
        </w:rPr>
      </w:pPr>
    </w:p>
    <w:p w14:paraId="2FDF79DD" w14:textId="77777777" w:rsidR="001F5B20" w:rsidRDefault="001F5B20" w:rsidP="001F5B20">
      <w:pPr>
        <w:ind w:left="360"/>
        <w:rPr>
          <w:rFonts w:ascii="Arial" w:hAnsi="Arial" w:cs="Arial"/>
          <w:sz w:val="20"/>
          <w:szCs w:val="20"/>
        </w:rPr>
      </w:pPr>
      <w:r>
        <w:rPr>
          <w:rFonts w:ascii="Arial" w:hAnsi="Arial" w:cs="Arial"/>
          <w:sz w:val="20"/>
          <w:szCs w:val="20"/>
        </w:rPr>
        <w:t>Roll Number:</w:t>
      </w:r>
      <w:r>
        <w:rPr>
          <w:rFonts w:ascii="Arial" w:hAnsi="Arial" w:cs="Arial"/>
          <w:sz w:val="20"/>
          <w:szCs w:val="20"/>
        </w:rPr>
        <w:tab/>
        <w:t>________________________________________________________________</w:t>
      </w:r>
    </w:p>
    <w:p w14:paraId="2B52F1EC" w14:textId="77777777" w:rsidR="001F5B20" w:rsidRDefault="001F5B20" w:rsidP="001F5B20">
      <w:pPr>
        <w:ind w:left="360"/>
        <w:rPr>
          <w:rFonts w:ascii="Arial" w:hAnsi="Arial" w:cs="Arial"/>
          <w:sz w:val="20"/>
          <w:szCs w:val="20"/>
        </w:rPr>
      </w:pPr>
    </w:p>
    <w:p w14:paraId="2817AE06" w14:textId="77777777" w:rsidR="001F5B20" w:rsidRDefault="001F5B20" w:rsidP="001F5B20">
      <w:pPr>
        <w:ind w:left="360"/>
        <w:rPr>
          <w:rFonts w:ascii="Arial" w:hAnsi="Arial" w:cs="Arial"/>
          <w:sz w:val="20"/>
          <w:szCs w:val="20"/>
        </w:rPr>
      </w:pPr>
    </w:p>
    <w:p w14:paraId="2F7BD401" w14:textId="77777777" w:rsidR="001F5B20" w:rsidRDefault="001F5B20" w:rsidP="001F5B20">
      <w:pPr>
        <w:ind w:left="360"/>
        <w:rPr>
          <w:rFonts w:ascii="Arial" w:hAnsi="Arial" w:cs="Arial"/>
          <w:b/>
          <w:sz w:val="20"/>
          <w:szCs w:val="20"/>
        </w:rPr>
      </w:pPr>
      <w:r>
        <w:rPr>
          <w:rFonts w:ascii="Arial" w:hAnsi="Arial" w:cs="Arial"/>
          <w:b/>
          <w:sz w:val="20"/>
          <w:szCs w:val="20"/>
        </w:rPr>
        <w:t>Name of pupil:</w:t>
      </w:r>
      <w:r>
        <w:rPr>
          <w:rFonts w:ascii="Arial" w:hAnsi="Arial" w:cs="Arial"/>
          <w:b/>
          <w:sz w:val="20"/>
          <w:szCs w:val="20"/>
        </w:rPr>
        <w:tab/>
      </w:r>
      <w:r>
        <w:rPr>
          <w:rFonts w:ascii="Arial" w:hAnsi="Arial" w:cs="Arial"/>
          <w:b/>
          <w:sz w:val="20"/>
          <w:szCs w:val="20"/>
        </w:rPr>
        <w:tab/>
        <w:t>_____________________________</w:t>
      </w:r>
    </w:p>
    <w:p w14:paraId="3C80EA34" w14:textId="77777777" w:rsidR="001F5B20" w:rsidRDefault="001F5B20" w:rsidP="001F5B20">
      <w:pPr>
        <w:ind w:left="360"/>
        <w:rPr>
          <w:rFonts w:ascii="Arial" w:hAnsi="Arial" w:cs="Arial"/>
          <w:b/>
          <w:sz w:val="20"/>
          <w:szCs w:val="20"/>
        </w:rPr>
      </w:pPr>
    </w:p>
    <w:p w14:paraId="38A59D70" w14:textId="77777777" w:rsidR="001F5B20" w:rsidRDefault="001F5B20" w:rsidP="001F5B20">
      <w:pPr>
        <w:ind w:left="360"/>
        <w:rPr>
          <w:rFonts w:ascii="Arial" w:hAnsi="Arial" w:cs="Arial"/>
          <w:sz w:val="20"/>
          <w:szCs w:val="20"/>
        </w:rPr>
      </w:pPr>
      <w:r>
        <w:rPr>
          <w:rFonts w:ascii="Arial" w:hAnsi="Arial" w:cs="Arial"/>
          <w:sz w:val="20"/>
          <w:szCs w:val="20"/>
        </w:rPr>
        <w:t>Date of birth:</w:t>
      </w:r>
      <w:r>
        <w:rPr>
          <w:rFonts w:ascii="Arial" w:hAnsi="Arial" w:cs="Arial"/>
          <w:sz w:val="20"/>
          <w:szCs w:val="20"/>
        </w:rPr>
        <w:tab/>
      </w:r>
      <w:r>
        <w:rPr>
          <w:rFonts w:ascii="Arial" w:hAnsi="Arial" w:cs="Arial"/>
          <w:sz w:val="20"/>
          <w:szCs w:val="20"/>
        </w:rPr>
        <w:tab/>
        <w:t>_____________________________</w:t>
      </w:r>
    </w:p>
    <w:p w14:paraId="4495B5A4" w14:textId="77777777" w:rsidR="001F5B20" w:rsidRDefault="001F5B20" w:rsidP="001F5B20">
      <w:pPr>
        <w:ind w:left="360"/>
        <w:rPr>
          <w:rFonts w:ascii="Arial" w:hAnsi="Arial" w:cs="Arial"/>
          <w:sz w:val="20"/>
          <w:szCs w:val="20"/>
        </w:rPr>
      </w:pPr>
    </w:p>
    <w:p w14:paraId="625B0935" w14:textId="77777777" w:rsidR="001F5B20" w:rsidRDefault="001F5B20" w:rsidP="001F5B20">
      <w:pPr>
        <w:ind w:left="360"/>
        <w:rPr>
          <w:rFonts w:ascii="Arial" w:hAnsi="Arial" w:cs="Arial"/>
          <w:sz w:val="20"/>
          <w:szCs w:val="20"/>
        </w:rPr>
      </w:pPr>
    </w:p>
    <w:p w14:paraId="597D2A3E" w14:textId="77777777" w:rsidR="001F5B20" w:rsidRDefault="001F5B20" w:rsidP="001F5B20">
      <w:pPr>
        <w:ind w:left="360"/>
        <w:rPr>
          <w:rFonts w:ascii="Arial" w:hAnsi="Arial" w:cs="Arial"/>
          <w:i/>
          <w:sz w:val="20"/>
          <w:szCs w:val="20"/>
        </w:rPr>
      </w:pPr>
    </w:p>
    <w:p w14:paraId="31CA6D42" w14:textId="0802C677" w:rsidR="001F5B20" w:rsidRDefault="001F5B20" w:rsidP="001F5B20">
      <w:pPr>
        <w:ind w:left="360"/>
        <w:rPr>
          <w:rFonts w:ascii="Arial" w:hAnsi="Arial" w:cs="Arial"/>
          <w:i/>
          <w:sz w:val="20"/>
          <w:szCs w:val="20"/>
        </w:rPr>
      </w:pPr>
      <w:r>
        <w:rPr>
          <w:rFonts w:ascii="Arial" w:hAnsi="Arial" w:cs="Arial"/>
          <w:i/>
          <w:sz w:val="20"/>
          <w:szCs w:val="20"/>
        </w:rPr>
        <w:t xml:space="preserve">I certify that the above-named pupil has been granted an exemption from the study of Irish in primary schools in accordance with the terms of Circular </w:t>
      </w:r>
      <w:r w:rsidR="00F67037">
        <w:rPr>
          <w:rFonts w:ascii="Arial" w:hAnsi="Arial" w:cs="Arial"/>
          <w:i/>
          <w:sz w:val="20"/>
          <w:szCs w:val="20"/>
        </w:rPr>
        <w:t>0052/2019</w:t>
      </w:r>
    </w:p>
    <w:p w14:paraId="3DCE438F" w14:textId="77777777" w:rsidR="001F5B20" w:rsidRDefault="001F5B20" w:rsidP="001F5B20">
      <w:pPr>
        <w:ind w:left="360"/>
        <w:rPr>
          <w:rFonts w:ascii="Arial" w:hAnsi="Arial" w:cs="Arial"/>
          <w:i/>
          <w:sz w:val="20"/>
          <w:szCs w:val="20"/>
        </w:rPr>
      </w:pPr>
    </w:p>
    <w:p w14:paraId="278FF5DA" w14:textId="4ECE823C" w:rsidR="00121EB8" w:rsidRDefault="001F5B20" w:rsidP="00121EB8">
      <w:pPr>
        <w:spacing w:line="360" w:lineRule="auto"/>
        <w:ind w:firstLine="720"/>
        <w:jc w:val="center"/>
        <w:rPr>
          <w:rFonts w:ascii="Verdana" w:hAnsi="Verdana"/>
          <w:b/>
          <w:bCs/>
          <w:iCs/>
          <w:sz w:val="32"/>
          <w:szCs w:val="32"/>
          <w:lang w:val="en-IE"/>
        </w:rPr>
      </w:pPr>
      <w:r>
        <w:rPr>
          <w:rFonts w:ascii="Arial" w:hAnsi="Arial" w:cs="Arial"/>
          <w:i/>
          <w:sz w:val="20"/>
          <w:szCs w:val="20"/>
        </w:rPr>
        <w:t>The exemption has been granted on the following grounds:</w:t>
      </w:r>
      <w:r w:rsidR="00121EB8">
        <w:rPr>
          <w:rFonts w:ascii="Arial" w:hAnsi="Arial" w:cs="Arial"/>
          <w:i/>
          <w:sz w:val="20"/>
          <w:szCs w:val="20"/>
        </w:rPr>
        <w:t xml:space="preserve"> </w:t>
      </w:r>
      <w:r w:rsidR="00121EB8" w:rsidRPr="00B27068">
        <w:rPr>
          <w:rFonts w:ascii="Verdana" w:hAnsi="Verdana"/>
          <w:i/>
          <w:sz w:val="20"/>
          <w:szCs w:val="20"/>
          <w:lang w:val="en-IE"/>
        </w:rPr>
        <w:t>[please tick the relevant criteria]</w:t>
      </w:r>
    </w:p>
    <w:p w14:paraId="79C0F28E" w14:textId="3BFBEA3B" w:rsidR="00121EB8" w:rsidRPr="00B27068" w:rsidRDefault="00121EB8" w:rsidP="00121EB8">
      <w:pPr>
        <w:spacing w:line="360" w:lineRule="auto"/>
        <w:ind w:firstLine="720"/>
        <w:jc w:val="center"/>
        <w:rPr>
          <w:rFonts w:ascii="Verdana" w:hAnsi="Verdana"/>
          <w:lang w:val="en-IE"/>
        </w:rPr>
      </w:pPr>
      <w:r w:rsidRPr="00F67037">
        <w:rPr>
          <w:rFonts w:ascii="Verdana" w:hAnsi="Verdana"/>
          <w:b/>
          <w:bCs/>
          <w:iCs/>
          <w:sz w:val="32"/>
          <w:szCs w:val="32"/>
          <w:lang w:val="en-IE"/>
        </w:rPr>
        <w:t xml:space="preserve"> </w:t>
      </w:r>
      <w:r w:rsidRPr="00B27068">
        <w:rPr>
          <w:rFonts w:ascii="Verdana" w:hAnsi="Verdana"/>
          <w:b/>
          <w:bCs/>
          <w:iCs/>
          <w:lang w:val="en-IE"/>
        </w:rPr>
        <w:t xml:space="preserve">2.2.a </w:t>
      </w:r>
      <w:r w:rsidRPr="00F67037">
        <w:rPr>
          <w:rFonts w:ascii="Verdana" w:hAnsi="Verdana"/>
          <w:b/>
          <w:bCs/>
          <w:iCs/>
          <w:sz w:val="32"/>
          <w:szCs w:val="32"/>
          <w:lang w:val="en-IE"/>
        </w:rPr>
        <w:tab/>
        <w:t xml:space="preserve"> </w:t>
      </w:r>
      <w:r w:rsidRPr="00B27068">
        <w:rPr>
          <w:rFonts w:ascii="Verdana" w:hAnsi="Verdana"/>
          <w:b/>
          <w:bCs/>
          <w:iCs/>
          <w:lang w:val="en-IE"/>
        </w:rPr>
        <w:t xml:space="preserve">2.2b </w:t>
      </w:r>
      <w:r>
        <w:rPr>
          <w:rFonts w:ascii="Verdana" w:hAnsi="Verdana"/>
          <w:b/>
          <w:bCs/>
          <w:iCs/>
          <w:lang w:val="en-IE"/>
        </w:rPr>
        <w:tab/>
      </w:r>
      <w:r w:rsidRPr="00F67037">
        <w:rPr>
          <w:rFonts w:ascii="Verdana" w:hAnsi="Verdana"/>
          <w:b/>
          <w:bCs/>
          <w:iCs/>
          <w:sz w:val="32"/>
          <w:szCs w:val="32"/>
          <w:lang w:val="en-IE"/>
        </w:rPr>
        <w:t xml:space="preserve"> </w:t>
      </w:r>
      <w:r w:rsidRPr="00B27068">
        <w:rPr>
          <w:rFonts w:ascii="Verdana" w:hAnsi="Verdana"/>
          <w:b/>
          <w:bCs/>
          <w:iCs/>
          <w:lang w:val="en-IE"/>
        </w:rPr>
        <w:t xml:space="preserve">2.2c </w:t>
      </w:r>
      <w:r>
        <w:rPr>
          <w:rFonts w:ascii="Verdana" w:hAnsi="Verdana"/>
          <w:b/>
          <w:bCs/>
          <w:iCs/>
          <w:lang w:val="en-IE"/>
        </w:rPr>
        <w:tab/>
      </w:r>
      <w:r w:rsidRPr="00F67037">
        <w:rPr>
          <w:rFonts w:ascii="Verdana" w:hAnsi="Verdana"/>
          <w:b/>
          <w:bCs/>
          <w:iCs/>
          <w:sz w:val="32"/>
          <w:szCs w:val="32"/>
          <w:lang w:val="en-IE"/>
        </w:rPr>
        <w:t xml:space="preserve"> </w:t>
      </w:r>
      <w:r w:rsidRPr="00B27068">
        <w:rPr>
          <w:rFonts w:ascii="Verdana" w:hAnsi="Verdana"/>
          <w:b/>
          <w:bCs/>
          <w:iCs/>
          <w:lang w:val="en-IE"/>
        </w:rPr>
        <w:t>2.2d</w:t>
      </w:r>
    </w:p>
    <w:p w14:paraId="592DB612" w14:textId="20FE8F19" w:rsidR="001F5B20" w:rsidRDefault="00121EB8" w:rsidP="001F5B20">
      <w:pPr>
        <w:ind w:left="360"/>
        <w:rPr>
          <w:rFonts w:ascii="Arial" w:hAnsi="Arial" w:cs="Arial"/>
          <w:i/>
          <w:sz w:val="20"/>
          <w:szCs w:val="20"/>
        </w:rPr>
      </w:pPr>
      <w:r>
        <w:rPr>
          <w:rFonts w:ascii="Arial" w:hAnsi="Arial" w:cs="Arial"/>
          <w:i/>
          <w:sz w:val="20"/>
          <w:szCs w:val="20"/>
        </w:rPr>
        <w:t>Any further information (if relevant):</w:t>
      </w:r>
    </w:p>
    <w:p w14:paraId="49AEB192" w14:textId="77777777" w:rsidR="001F5B20" w:rsidRDefault="001F5B20" w:rsidP="001F5B20">
      <w:pPr>
        <w:ind w:left="360"/>
        <w:rPr>
          <w:rFonts w:ascii="Arial" w:hAnsi="Arial" w:cs="Arial"/>
          <w:sz w:val="20"/>
          <w:szCs w:val="20"/>
        </w:rPr>
      </w:pPr>
      <w:r>
        <w:rPr>
          <w:rFonts w:ascii="Arial" w:hAnsi="Arial" w:cs="Arial"/>
          <w:sz w:val="20"/>
          <w:szCs w:val="20"/>
        </w:rPr>
        <w:t>__________________________________________________</w:t>
      </w:r>
      <w:r w:rsidR="0086343F">
        <w:rPr>
          <w:rFonts w:ascii="Arial" w:hAnsi="Arial" w:cs="Arial"/>
          <w:sz w:val="20"/>
          <w:szCs w:val="20"/>
        </w:rPr>
        <w:t>_______________________________</w:t>
      </w:r>
    </w:p>
    <w:p w14:paraId="4DDF107F" w14:textId="77777777" w:rsidR="001F5B20" w:rsidRDefault="001F5B20" w:rsidP="001F5B20">
      <w:pPr>
        <w:ind w:left="360"/>
        <w:rPr>
          <w:rFonts w:ascii="Arial" w:hAnsi="Arial" w:cs="Arial"/>
          <w:sz w:val="20"/>
          <w:szCs w:val="20"/>
        </w:rPr>
      </w:pPr>
    </w:p>
    <w:p w14:paraId="0188A58B" w14:textId="77777777" w:rsidR="001F5B20" w:rsidRDefault="001F5B20" w:rsidP="001F5B20">
      <w:pPr>
        <w:ind w:left="360"/>
        <w:rPr>
          <w:rFonts w:ascii="Arial" w:hAnsi="Arial" w:cs="Arial"/>
          <w:sz w:val="20"/>
          <w:szCs w:val="20"/>
        </w:rPr>
      </w:pPr>
      <w:r>
        <w:rPr>
          <w:rFonts w:ascii="Arial" w:hAnsi="Arial" w:cs="Arial"/>
          <w:sz w:val="20"/>
          <w:szCs w:val="20"/>
        </w:rPr>
        <w:t>__________________________________________________</w:t>
      </w:r>
      <w:r w:rsidR="0086343F">
        <w:rPr>
          <w:rFonts w:ascii="Arial" w:hAnsi="Arial" w:cs="Arial"/>
          <w:sz w:val="20"/>
          <w:szCs w:val="20"/>
        </w:rPr>
        <w:t>_______________________________</w:t>
      </w:r>
    </w:p>
    <w:p w14:paraId="72436AF5" w14:textId="77777777" w:rsidR="001F5B20" w:rsidRDefault="001F5B20" w:rsidP="001F5B20">
      <w:pPr>
        <w:ind w:left="360"/>
        <w:rPr>
          <w:rFonts w:ascii="Arial" w:hAnsi="Arial" w:cs="Arial"/>
          <w:sz w:val="20"/>
          <w:szCs w:val="20"/>
        </w:rPr>
      </w:pPr>
    </w:p>
    <w:p w14:paraId="1F6B3251" w14:textId="77777777" w:rsidR="001F5B20" w:rsidRDefault="001F5B20" w:rsidP="001F5B20">
      <w:pPr>
        <w:ind w:left="360"/>
        <w:rPr>
          <w:rFonts w:ascii="Arial" w:hAnsi="Arial" w:cs="Arial"/>
          <w:i/>
          <w:sz w:val="20"/>
          <w:szCs w:val="20"/>
        </w:rPr>
      </w:pPr>
    </w:p>
    <w:p w14:paraId="07ACE9F3" w14:textId="77777777" w:rsidR="00121EB8" w:rsidRDefault="00121EB8" w:rsidP="001F5B20">
      <w:pPr>
        <w:ind w:left="360"/>
        <w:rPr>
          <w:rFonts w:ascii="Arial" w:hAnsi="Arial" w:cs="Arial"/>
          <w:b/>
          <w:sz w:val="20"/>
          <w:szCs w:val="20"/>
        </w:rPr>
      </w:pPr>
    </w:p>
    <w:p w14:paraId="4EF716AD" w14:textId="77777777" w:rsidR="00121EB8" w:rsidRDefault="00121EB8" w:rsidP="001F5B20">
      <w:pPr>
        <w:ind w:left="360"/>
        <w:rPr>
          <w:rFonts w:ascii="Arial" w:hAnsi="Arial" w:cs="Arial"/>
          <w:b/>
          <w:sz w:val="20"/>
          <w:szCs w:val="20"/>
        </w:rPr>
      </w:pPr>
    </w:p>
    <w:p w14:paraId="6E760F6F" w14:textId="0F97D5F0" w:rsidR="001F5B20" w:rsidRDefault="001F5B20" w:rsidP="001F5B20">
      <w:pPr>
        <w:ind w:left="360"/>
        <w:rPr>
          <w:rFonts w:ascii="Arial" w:hAnsi="Arial" w:cs="Arial"/>
          <w:sz w:val="20"/>
          <w:szCs w:val="20"/>
        </w:rPr>
      </w:pPr>
      <w:r>
        <w:rPr>
          <w:rFonts w:ascii="Arial" w:hAnsi="Arial" w:cs="Arial"/>
          <w:b/>
          <w:sz w:val="20"/>
          <w:szCs w:val="20"/>
        </w:rPr>
        <w:t>Signed:</w:t>
      </w:r>
      <w:r>
        <w:rPr>
          <w:rFonts w:ascii="Arial" w:hAnsi="Arial" w:cs="Arial"/>
          <w:b/>
          <w:sz w:val="20"/>
          <w:szCs w:val="20"/>
        </w:rPr>
        <w:tab/>
      </w:r>
      <w:r>
        <w:rPr>
          <w:rFonts w:ascii="Arial" w:hAnsi="Arial" w:cs="Arial"/>
          <w:sz w:val="20"/>
          <w:szCs w:val="20"/>
        </w:rPr>
        <w:t>________________________</w:t>
      </w:r>
      <w:r>
        <w:rPr>
          <w:rFonts w:ascii="Arial" w:hAnsi="Arial" w:cs="Arial"/>
          <w:sz w:val="20"/>
          <w:szCs w:val="20"/>
        </w:rPr>
        <w:tab/>
      </w:r>
      <w:r>
        <w:rPr>
          <w:rFonts w:ascii="Arial" w:hAnsi="Arial" w:cs="Arial"/>
          <w:sz w:val="20"/>
          <w:szCs w:val="20"/>
        </w:rPr>
        <w:tab/>
      </w:r>
      <w:r>
        <w:rPr>
          <w:rFonts w:ascii="Arial" w:hAnsi="Arial" w:cs="Arial"/>
          <w:b/>
          <w:sz w:val="20"/>
          <w:szCs w:val="20"/>
        </w:rPr>
        <w:t>Date</w:t>
      </w:r>
      <w:r>
        <w:rPr>
          <w:rFonts w:ascii="Arial" w:hAnsi="Arial" w:cs="Arial"/>
          <w:sz w:val="20"/>
          <w:szCs w:val="20"/>
        </w:rPr>
        <w:t>:     ____________________________</w:t>
      </w:r>
    </w:p>
    <w:p w14:paraId="423B1680" w14:textId="77777777" w:rsidR="001F5B20" w:rsidRDefault="001F5B20" w:rsidP="0086343F">
      <w:pPr>
        <w:ind w:left="1440"/>
        <w:rPr>
          <w:rFonts w:ascii="Arial" w:hAnsi="Arial" w:cs="Arial"/>
          <w:sz w:val="20"/>
          <w:szCs w:val="20"/>
        </w:rPr>
      </w:pPr>
      <w:r>
        <w:rPr>
          <w:rFonts w:ascii="Arial" w:hAnsi="Arial" w:cs="Arial"/>
          <w:sz w:val="20"/>
          <w:szCs w:val="20"/>
        </w:rPr>
        <w:t>Principal Teacher</w:t>
      </w:r>
    </w:p>
    <w:p w14:paraId="6FDB0C08" w14:textId="77777777" w:rsidR="001F5B20" w:rsidRDefault="001F5B20" w:rsidP="001F5B20">
      <w:pPr>
        <w:ind w:left="1440"/>
        <w:rPr>
          <w:rFonts w:ascii="Arial" w:hAnsi="Arial" w:cs="Arial"/>
          <w:i/>
          <w:sz w:val="20"/>
          <w:szCs w:val="20"/>
        </w:rPr>
      </w:pPr>
    </w:p>
    <w:p w14:paraId="41697F73" w14:textId="77777777" w:rsidR="001F5B20" w:rsidRPr="002B0BCE" w:rsidRDefault="001F5B20" w:rsidP="002B0BCE">
      <w:pPr>
        <w:jc w:val="both"/>
        <w:rPr>
          <w:rFonts w:ascii="Verdana" w:hAnsi="Verdana"/>
          <w:sz w:val="20"/>
          <w:szCs w:val="20"/>
          <w:lang w:val="en-IE"/>
        </w:rPr>
      </w:pPr>
    </w:p>
    <w:p w14:paraId="074B3207" w14:textId="77777777" w:rsidR="00ED3E65" w:rsidRPr="002B0BCE" w:rsidRDefault="00ED3E65" w:rsidP="002B0BCE">
      <w:pPr>
        <w:jc w:val="both"/>
        <w:rPr>
          <w:rFonts w:ascii="Verdana" w:hAnsi="Verdana"/>
          <w:sz w:val="20"/>
          <w:szCs w:val="20"/>
          <w:lang w:val="en-IE"/>
        </w:rPr>
      </w:pPr>
    </w:p>
    <w:p w14:paraId="35922928" w14:textId="77777777" w:rsidR="00121EB8" w:rsidRDefault="00121EB8" w:rsidP="002B0BCE">
      <w:pPr>
        <w:jc w:val="both"/>
        <w:rPr>
          <w:rFonts w:ascii="Verdana" w:hAnsi="Verdana"/>
          <w:b/>
          <w:bCs/>
          <w:i/>
          <w:iCs/>
          <w:sz w:val="20"/>
          <w:szCs w:val="20"/>
          <w:lang w:val="en-IE"/>
        </w:rPr>
      </w:pPr>
      <w:r w:rsidRPr="00121EB8">
        <w:rPr>
          <w:rFonts w:ascii="Verdana" w:hAnsi="Verdana"/>
          <w:b/>
          <w:bCs/>
          <w:i/>
          <w:iCs/>
          <w:sz w:val="20"/>
          <w:szCs w:val="20"/>
          <w:u w:val="single"/>
          <w:lang w:val="en-IE"/>
        </w:rPr>
        <w:t>Please note:</w:t>
      </w:r>
    </w:p>
    <w:p w14:paraId="15D54E0C" w14:textId="1A8B8E30" w:rsidR="00121EB8" w:rsidRDefault="00121EB8" w:rsidP="00121EB8">
      <w:pPr>
        <w:pStyle w:val="ListParagraph"/>
        <w:numPr>
          <w:ilvl w:val="0"/>
          <w:numId w:val="9"/>
        </w:numPr>
        <w:ind w:left="284" w:hanging="284"/>
        <w:jc w:val="both"/>
        <w:rPr>
          <w:rFonts w:ascii="Verdana" w:hAnsi="Verdana"/>
          <w:i/>
          <w:iCs/>
          <w:sz w:val="20"/>
          <w:szCs w:val="20"/>
          <w:lang w:val="en-IE"/>
        </w:rPr>
      </w:pPr>
      <w:r w:rsidRPr="00121EB8">
        <w:rPr>
          <w:rFonts w:ascii="Verdana" w:hAnsi="Verdana"/>
          <w:i/>
          <w:iCs/>
          <w:sz w:val="20"/>
          <w:szCs w:val="20"/>
          <w:lang w:val="en-IE"/>
        </w:rPr>
        <w:t>Where appropriate and where possible</w:t>
      </w:r>
      <w:r w:rsidR="00012162">
        <w:rPr>
          <w:rFonts w:ascii="Verdana" w:hAnsi="Verdana"/>
          <w:i/>
          <w:iCs/>
          <w:sz w:val="20"/>
          <w:szCs w:val="20"/>
          <w:lang w:val="en-IE"/>
        </w:rPr>
        <w:t xml:space="preserve"> St Ciaran &amp; St Manchan’s N.S.</w:t>
      </w:r>
      <w:r w:rsidRPr="00121EB8">
        <w:rPr>
          <w:rFonts w:ascii="Verdana" w:hAnsi="Verdana"/>
          <w:i/>
          <w:iCs/>
          <w:sz w:val="20"/>
          <w:szCs w:val="20"/>
          <w:lang w:val="en-IE"/>
        </w:rPr>
        <w:t>, will endeavour to take account of the literacy learning needs of pupils who are exempt from the study of Irish when deploying available special educational needs resources.</w:t>
      </w:r>
    </w:p>
    <w:p w14:paraId="03E896DE" w14:textId="5A3A9E3C" w:rsidR="00121EB8" w:rsidRPr="00121EB8" w:rsidRDefault="00121EB8" w:rsidP="00121EB8">
      <w:pPr>
        <w:pStyle w:val="ListParagraph"/>
        <w:numPr>
          <w:ilvl w:val="0"/>
          <w:numId w:val="9"/>
        </w:numPr>
        <w:ind w:left="284" w:hanging="284"/>
        <w:jc w:val="both"/>
        <w:rPr>
          <w:rFonts w:ascii="Verdana" w:hAnsi="Verdana"/>
          <w:i/>
          <w:iCs/>
          <w:sz w:val="20"/>
          <w:szCs w:val="20"/>
          <w:lang w:val="en-IE"/>
        </w:rPr>
      </w:pPr>
      <w:r w:rsidRPr="00121EB8">
        <w:rPr>
          <w:rFonts w:ascii="Verdana" w:hAnsi="Verdana"/>
          <w:i/>
          <w:iCs/>
          <w:sz w:val="20"/>
          <w:szCs w:val="20"/>
          <w:lang w:val="en-IE"/>
        </w:rPr>
        <w:t>To support inclusive practices, a pupil who is exempt from the study of Irish will be included in a meaningful way in aspects of Irish language and cultural activities in line with his/her ability and interests.</w:t>
      </w:r>
    </w:p>
    <w:p w14:paraId="6ACAE273" w14:textId="4E88EFBA" w:rsidR="00ED3E65" w:rsidRPr="006A565C" w:rsidRDefault="00121EB8" w:rsidP="00121EB8">
      <w:pPr>
        <w:pStyle w:val="ListParagraph"/>
        <w:numPr>
          <w:ilvl w:val="0"/>
          <w:numId w:val="9"/>
        </w:numPr>
        <w:ind w:left="284" w:hanging="284"/>
        <w:jc w:val="both"/>
        <w:rPr>
          <w:rFonts w:ascii="Verdana" w:hAnsi="Verdana"/>
          <w:b/>
          <w:bCs/>
          <w:i/>
          <w:iCs/>
          <w:sz w:val="20"/>
          <w:szCs w:val="20"/>
          <w:lang w:val="en-IE"/>
        </w:rPr>
      </w:pPr>
      <w:r w:rsidRPr="00121EB8">
        <w:rPr>
          <w:rFonts w:ascii="Verdana" w:hAnsi="Verdana"/>
          <w:i/>
          <w:iCs/>
          <w:sz w:val="20"/>
          <w:szCs w:val="20"/>
          <w:lang w:val="en-IE"/>
        </w:rPr>
        <w:t>Parent(s)/Guardian(s)/Pupil(s) always retain the option not to exercise the exemption granted, without any loss of the right to exercise it at a future time.</w:t>
      </w:r>
    </w:p>
    <w:p w14:paraId="16CCABCB" w14:textId="77777777" w:rsidR="006A565C" w:rsidRPr="006A565C" w:rsidRDefault="006A565C" w:rsidP="00121EB8">
      <w:pPr>
        <w:pStyle w:val="ListParagraph"/>
        <w:numPr>
          <w:ilvl w:val="0"/>
          <w:numId w:val="9"/>
        </w:numPr>
        <w:ind w:left="284" w:hanging="284"/>
        <w:jc w:val="both"/>
        <w:rPr>
          <w:rFonts w:ascii="Verdana" w:hAnsi="Verdana"/>
          <w:b/>
          <w:bCs/>
          <w:i/>
          <w:iCs/>
          <w:sz w:val="20"/>
          <w:szCs w:val="20"/>
          <w:lang w:val="en-IE"/>
        </w:rPr>
      </w:pPr>
      <w:r>
        <w:rPr>
          <w:rFonts w:ascii="Verdana" w:hAnsi="Verdana"/>
          <w:i/>
          <w:iCs/>
          <w:sz w:val="20"/>
          <w:szCs w:val="20"/>
          <w:lang w:val="en-IE"/>
        </w:rPr>
        <w:t>Please keep this certificate safe as it is the responsibility of parent(s)/guardian(s) to ensure that a copy of this certificate is made available to any school to which their child enrols.</w:t>
      </w:r>
    </w:p>
    <w:p w14:paraId="76617ED8" w14:textId="619B1DA2" w:rsidR="006A565C" w:rsidRPr="00121EB8" w:rsidRDefault="006A565C" w:rsidP="00121EB8">
      <w:pPr>
        <w:pStyle w:val="ListParagraph"/>
        <w:numPr>
          <w:ilvl w:val="0"/>
          <w:numId w:val="9"/>
        </w:numPr>
        <w:ind w:left="284" w:hanging="284"/>
        <w:jc w:val="both"/>
        <w:rPr>
          <w:rFonts w:ascii="Verdana" w:hAnsi="Verdana"/>
          <w:b/>
          <w:bCs/>
          <w:i/>
          <w:iCs/>
          <w:sz w:val="20"/>
          <w:szCs w:val="20"/>
          <w:lang w:val="en-IE"/>
        </w:rPr>
      </w:pPr>
      <w:r>
        <w:rPr>
          <w:rFonts w:ascii="Verdana" w:hAnsi="Verdana"/>
          <w:i/>
          <w:iCs/>
          <w:sz w:val="20"/>
          <w:szCs w:val="20"/>
          <w:lang w:val="en-IE"/>
        </w:rPr>
        <w:t xml:space="preserve">An exemption granted to a pupil may be operative throughout his/her enrolment in primary and post-primary school. </w:t>
      </w:r>
    </w:p>
    <w:p w14:paraId="0016D168" w14:textId="77777777" w:rsidR="0086343F" w:rsidRDefault="00846E7B" w:rsidP="0086343F">
      <w:pPr>
        <w:autoSpaceDE w:val="0"/>
        <w:autoSpaceDN w:val="0"/>
        <w:adjustRightInd w:val="0"/>
        <w:rPr>
          <w:rFonts w:ascii="Verdana" w:eastAsia="Calibri" w:hAnsi="Verdana"/>
          <w:b/>
          <w:bCs/>
          <w:lang w:val="en-IE"/>
        </w:rPr>
      </w:pPr>
      <w:r>
        <w:rPr>
          <w:rFonts w:ascii="Verdana" w:eastAsia="Calibri" w:hAnsi="Verdana"/>
          <w:b/>
          <w:bCs/>
          <w:lang w:val="en-IE"/>
        </w:rPr>
        <w:t>Ratification of Exemption from Irish</w:t>
      </w:r>
      <w:r w:rsidR="0086343F">
        <w:rPr>
          <w:rFonts w:ascii="Verdana" w:eastAsia="Calibri" w:hAnsi="Verdana"/>
          <w:b/>
          <w:bCs/>
          <w:lang w:val="en-IE"/>
        </w:rPr>
        <w:t xml:space="preserve"> Policy</w:t>
      </w:r>
    </w:p>
    <w:p w14:paraId="066C324A" w14:textId="77777777" w:rsidR="0086343F" w:rsidRDefault="0086343F" w:rsidP="0086343F">
      <w:pPr>
        <w:pStyle w:val="Default"/>
        <w:rPr>
          <w:rFonts w:ascii="Verdana" w:hAnsi="Verdana"/>
          <w:sz w:val="20"/>
          <w:szCs w:val="20"/>
        </w:rPr>
      </w:pPr>
    </w:p>
    <w:p w14:paraId="7FD1FA80" w14:textId="77777777" w:rsidR="0086343F" w:rsidRDefault="0086343F" w:rsidP="0086343F">
      <w:pPr>
        <w:pStyle w:val="Default"/>
        <w:ind w:left="360" w:right="-680" w:hanging="360"/>
        <w:rPr>
          <w:rFonts w:ascii="Verdana" w:hAnsi="Verdana"/>
          <w:sz w:val="20"/>
          <w:szCs w:val="20"/>
        </w:rPr>
      </w:pPr>
      <w:r>
        <w:rPr>
          <w:rFonts w:ascii="Verdana" w:hAnsi="Verdana"/>
          <w:sz w:val="20"/>
          <w:szCs w:val="20"/>
        </w:rPr>
        <w:lastRenderedPageBreak/>
        <w:t>This policy was adopted by the Board of Management on _________________</w:t>
      </w:r>
    </w:p>
    <w:p w14:paraId="35840225" w14:textId="77777777" w:rsidR="0086343F" w:rsidRDefault="0086343F" w:rsidP="0086343F">
      <w:pPr>
        <w:pStyle w:val="Default"/>
        <w:ind w:left="360" w:right="-680" w:hanging="360"/>
        <w:rPr>
          <w:rFonts w:ascii="Verdana" w:hAnsi="Verdana"/>
          <w:sz w:val="20"/>
          <w:szCs w:val="20"/>
        </w:rPr>
      </w:pPr>
      <w:r>
        <w:rPr>
          <w:rFonts w:ascii="Verdana" w:hAnsi="Verdana"/>
          <w:sz w:val="20"/>
          <w:szCs w:val="20"/>
        </w:rPr>
        <w:t xml:space="preserve"> </w:t>
      </w:r>
    </w:p>
    <w:p w14:paraId="245320A2" w14:textId="77777777" w:rsidR="0086343F" w:rsidRDefault="0086343F" w:rsidP="0086343F">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24179C81" w14:textId="77777777" w:rsidR="0086343F" w:rsidRDefault="0086343F" w:rsidP="0086343F">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38DBB670" w14:textId="77777777" w:rsidR="0086343F" w:rsidRDefault="0086343F" w:rsidP="0086343F">
      <w:pPr>
        <w:pStyle w:val="Default"/>
        <w:ind w:left="360" w:right="-680" w:hanging="360"/>
        <w:rPr>
          <w:rFonts w:ascii="Verdana" w:hAnsi="Verdana"/>
          <w:sz w:val="20"/>
          <w:szCs w:val="20"/>
        </w:rPr>
      </w:pPr>
    </w:p>
    <w:p w14:paraId="5FF2BBA8" w14:textId="77777777" w:rsidR="0086343F" w:rsidRDefault="0086343F" w:rsidP="0086343F">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7E15F51E" w14:textId="77777777" w:rsidR="0086343F" w:rsidRDefault="0086343F" w:rsidP="0086343F">
      <w:pPr>
        <w:autoSpaceDE w:val="0"/>
        <w:autoSpaceDN w:val="0"/>
        <w:adjustRightInd w:val="0"/>
        <w:rPr>
          <w:rFonts w:ascii="Verdana" w:hAnsi="Verdana"/>
          <w:sz w:val="20"/>
          <w:szCs w:val="20"/>
        </w:rPr>
      </w:pPr>
    </w:p>
    <w:p w14:paraId="2B697EFA" w14:textId="77777777" w:rsidR="0086343F" w:rsidRDefault="0086343F" w:rsidP="0086343F">
      <w:pPr>
        <w:autoSpaceDE w:val="0"/>
        <w:autoSpaceDN w:val="0"/>
        <w:adjustRightInd w:val="0"/>
        <w:rPr>
          <w:rFonts w:ascii="Verdana" w:hAnsi="Verdana"/>
        </w:rPr>
      </w:pPr>
    </w:p>
    <w:p w14:paraId="09391910" w14:textId="77777777" w:rsidR="0086343F" w:rsidRDefault="0086343F" w:rsidP="0086343F">
      <w:pPr>
        <w:autoSpaceDE w:val="0"/>
        <w:autoSpaceDN w:val="0"/>
        <w:adjustRightInd w:val="0"/>
        <w:rPr>
          <w:rFonts w:ascii="Verdana" w:hAnsi="Verdana"/>
        </w:rPr>
      </w:pPr>
    </w:p>
    <w:p w14:paraId="6E831EED" w14:textId="77777777" w:rsidR="0086343F" w:rsidRDefault="0086343F" w:rsidP="0086343F">
      <w:pPr>
        <w:autoSpaceDE w:val="0"/>
        <w:autoSpaceDN w:val="0"/>
        <w:adjustRightInd w:val="0"/>
        <w:rPr>
          <w:rFonts w:ascii="Verdana" w:eastAsia="Calibri" w:hAnsi="Verdana"/>
          <w:lang w:val="en-IE"/>
        </w:rPr>
      </w:pPr>
      <w:r>
        <w:rPr>
          <w:rFonts w:ascii="Verdana" w:hAnsi="Verdana"/>
        </w:rPr>
        <w:t>Date of next review: __________________</w:t>
      </w:r>
    </w:p>
    <w:p w14:paraId="37465911" w14:textId="77777777" w:rsidR="0086343F" w:rsidRPr="00361AC4" w:rsidRDefault="0086343F" w:rsidP="0086343F">
      <w:pPr>
        <w:jc w:val="both"/>
        <w:rPr>
          <w:rFonts w:ascii="Verdana" w:hAnsi="Verdana"/>
          <w:sz w:val="20"/>
          <w:szCs w:val="20"/>
        </w:rPr>
      </w:pPr>
    </w:p>
    <w:p w14:paraId="20D3BB77" w14:textId="77777777" w:rsidR="0086343F" w:rsidRPr="002B0BCE" w:rsidRDefault="0086343F" w:rsidP="002B0BCE">
      <w:pPr>
        <w:jc w:val="both"/>
        <w:rPr>
          <w:rFonts w:ascii="Verdana" w:hAnsi="Verdana"/>
          <w:sz w:val="20"/>
          <w:szCs w:val="20"/>
          <w:lang w:val="en-IE"/>
        </w:rPr>
      </w:pPr>
    </w:p>
    <w:p w14:paraId="75CB9959" w14:textId="77777777" w:rsidR="00ED3E65" w:rsidRPr="002B0BCE" w:rsidRDefault="00ED3E65" w:rsidP="002B0BCE">
      <w:pPr>
        <w:jc w:val="both"/>
        <w:rPr>
          <w:rFonts w:ascii="Verdana" w:hAnsi="Verdana"/>
          <w:sz w:val="20"/>
          <w:szCs w:val="20"/>
          <w:lang w:val="en-IE"/>
        </w:rPr>
      </w:pPr>
    </w:p>
    <w:p w14:paraId="1EC6D25C" w14:textId="77777777" w:rsidR="00ED3E65" w:rsidRPr="002B0BCE" w:rsidRDefault="00ED3E65" w:rsidP="002B0BCE">
      <w:pPr>
        <w:jc w:val="both"/>
        <w:rPr>
          <w:rFonts w:ascii="Verdana" w:hAnsi="Verdana"/>
          <w:sz w:val="20"/>
          <w:szCs w:val="20"/>
          <w:lang w:val="en-IE"/>
        </w:rPr>
      </w:pPr>
    </w:p>
    <w:p w14:paraId="4C80E3F8" w14:textId="77777777" w:rsidR="00ED3E65" w:rsidRPr="002B0BCE" w:rsidRDefault="00ED3E65" w:rsidP="002B0BCE">
      <w:pPr>
        <w:jc w:val="both"/>
        <w:rPr>
          <w:rFonts w:ascii="Verdana" w:hAnsi="Verdana"/>
          <w:sz w:val="20"/>
          <w:szCs w:val="20"/>
          <w:lang w:val="en-IE"/>
        </w:rPr>
      </w:pPr>
    </w:p>
    <w:p w14:paraId="07B6850D" w14:textId="77777777" w:rsidR="00ED3E65" w:rsidRPr="002B0BCE" w:rsidRDefault="00ED3E65" w:rsidP="002B0BCE">
      <w:pPr>
        <w:jc w:val="both"/>
        <w:rPr>
          <w:rFonts w:ascii="Verdana" w:hAnsi="Verdana"/>
          <w:sz w:val="20"/>
          <w:szCs w:val="20"/>
          <w:lang w:val="en-IE"/>
        </w:rPr>
      </w:pPr>
    </w:p>
    <w:p w14:paraId="001B030B" w14:textId="77777777" w:rsidR="00ED3E65" w:rsidRPr="002B0BCE" w:rsidRDefault="00ED3E65" w:rsidP="002B0BCE">
      <w:pPr>
        <w:jc w:val="both"/>
        <w:rPr>
          <w:rFonts w:ascii="Verdana" w:hAnsi="Verdana"/>
          <w:sz w:val="20"/>
          <w:szCs w:val="20"/>
          <w:lang w:val="en-IE"/>
        </w:rPr>
      </w:pPr>
    </w:p>
    <w:p w14:paraId="27505CC4" w14:textId="77777777" w:rsidR="00ED3E65" w:rsidRPr="002B0BCE" w:rsidRDefault="00ED3E65" w:rsidP="002B0BCE">
      <w:pPr>
        <w:jc w:val="both"/>
        <w:rPr>
          <w:rFonts w:ascii="Verdana" w:hAnsi="Verdana"/>
          <w:sz w:val="20"/>
          <w:szCs w:val="20"/>
          <w:lang w:val="en-IE"/>
        </w:rPr>
      </w:pPr>
    </w:p>
    <w:p w14:paraId="5103A5A4" w14:textId="77777777" w:rsidR="00ED3E65" w:rsidRPr="002B0BCE" w:rsidRDefault="00ED3E65" w:rsidP="002B0BCE">
      <w:pPr>
        <w:jc w:val="both"/>
        <w:rPr>
          <w:rFonts w:ascii="Verdana" w:hAnsi="Verdana"/>
          <w:sz w:val="20"/>
          <w:szCs w:val="20"/>
          <w:lang w:val="en-IE"/>
        </w:rPr>
      </w:pPr>
    </w:p>
    <w:p w14:paraId="13F67606" w14:textId="77777777" w:rsidR="00ED3E65" w:rsidRPr="002B0BCE" w:rsidRDefault="00ED3E65" w:rsidP="002B0BCE">
      <w:pPr>
        <w:jc w:val="both"/>
        <w:rPr>
          <w:rFonts w:ascii="Verdana" w:hAnsi="Verdana"/>
          <w:sz w:val="20"/>
          <w:szCs w:val="20"/>
          <w:lang w:val="en-IE"/>
        </w:rPr>
      </w:pPr>
    </w:p>
    <w:p w14:paraId="711A77CD" w14:textId="77777777" w:rsidR="00ED3E65" w:rsidRPr="002B0BCE" w:rsidRDefault="00ED3E65" w:rsidP="002B0BCE">
      <w:pPr>
        <w:jc w:val="both"/>
        <w:rPr>
          <w:rFonts w:ascii="Verdana" w:hAnsi="Verdana"/>
          <w:sz w:val="20"/>
          <w:szCs w:val="20"/>
          <w:lang w:val="en-IE"/>
        </w:rPr>
      </w:pPr>
    </w:p>
    <w:p w14:paraId="1F72F972" w14:textId="77777777" w:rsidR="00ED3E65" w:rsidRPr="002B0BCE" w:rsidRDefault="00ED3E65" w:rsidP="002B0BCE">
      <w:pPr>
        <w:jc w:val="both"/>
        <w:rPr>
          <w:rFonts w:ascii="Verdana" w:hAnsi="Verdana"/>
          <w:sz w:val="20"/>
          <w:szCs w:val="20"/>
          <w:lang w:val="en-IE"/>
        </w:rPr>
      </w:pPr>
    </w:p>
    <w:p w14:paraId="18D85B90" w14:textId="77777777" w:rsidR="00ED3E65" w:rsidRPr="002B0BCE" w:rsidRDefault="00ED3E65" w:rsidP="002B0BCE">
      <w:pPr>
        <w:jc w:val="both"/>
        <w:rPr>
          <w:rFonts w:ascii="Verdana" w:hAnsi="Verdana"/>
          <w:sz w:val="20"/>
          <w:szCs w:val="20"/>
          <w:lang w:val="en-IE"/>
        </w:rPr>
      </w:pPr>
    </w:p>
    <w:p w14:paraId="3F3D724A" w14:textId="77777777" w:rsidR="00ED3E65" w:rsidRPr="002B0BCE" w:rsidRDefault="00ED3E65" w:rsidP="002B0BCE">
      <w:pPr>
        <w:jc w:val="both"/>
        <w:rPr>
          <w:rFonts w:ascii="Verdana" w:hAnsi="Verdana"/>
          <w:sz w:val="20"/>
          <w:szCs w:val="20"/>
          <w:lang w:val="en-IE"/>
        </w:rPr>
      </w:pPr>
    </w:p>
    <w:p w14:paraId="33564598" w14:textId="77777777" w:rsidR="00ED3E65" w:rsidRPr="002B0BCE" w:rsidRDefault="00ED3E65" w:rsidP="002B0BCE">
      <w:pPr>
        <w:jc w:val="both"/>
        <w:rPr>
          <w:rFonts w:ascii="Verdana" w:hAnsi="Verdana"/>
          <w:sz w:val="20"/>
          <w:szCs w:val="20"/>
          <w:lang w:val="en-IE"/>
        </w:rPr>
      </w:pPr>
    </w:p>
    <w:sectPr w:rsidR="00ED3E65" w:rsidRPr="002B0BCE" w:rsidSect="00BB3BBD">
      <w:footerReference w:type="default" r:id="rId8"/>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DFDBC" w14:textId="77777777" w:rsidR="00E45B7A" w:rsidRDefault="00E45B7A">
      <w:r>
        <w:separator/>
      </w:r>
    </w:p>
  </w:endnote>
  <w:endnote w:type="continuationSeparator" w:id="0">
    <w:p w14:paraId="12E46E24" w14:textId="77777777" w:rsidR="00E45B7A" w:rsidRDefault="00E4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Medium">
    <w:altName w:val="Eras Medium IT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803E" w14:textId="77777777" w:rsidR="003B0F56" w:rsidRDefault="003B0F56" w:rsidP="002B0BCE">
    <w:pPr>
      <w:pStyle w:val="Footer"/>
      <w:jc w:val="center"/>
    </w:pPr>
    <w:r>
      <w:t xml:space="preserve">- </w:t>
    </w:r>
    <w:r w:rsidR="00EF5AE8">
      <w:fldChar w:fldCharType="begin"/>
    </w:r>
    <w:r w:rsidR="00EF5AE8">
      <w:instrText xml:space="preserve"> PAGE </w:instrText>
    </w:r>
    <w:r w:rsidR="00EF5AE8">
      <w:fldChar w:fldCharType="separate"/>
    </w:r>
    <w:r w:rsidR="00F67528">
      <w:rPr>
        <w:noProof/>
      </w:rPr>
      <w:t>2</w:t>
    </w:r>
    <w:r w:rsidR="00EF5AE8">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CC071" w14:textId="77777777" w:rsidR="00E45B7A" w:rsidRDefault="00E45B7A">
      <w:r>
        <w:separator/>
      </w:r>
    </w:p>
  </w:footnote>
  <w:footnote w:type="continuationSeparator" w:id="0">
    <w:p w14:paraId="32CA699E" w14:textId="77777777" w:rsidR="00E45B7A" w:rsidRDefault="00E45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572A"/>
    <w:multiLevelType w:val="hybridMultilevel"/>
    <w:tmpl w:val="4ECA2A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AC1200"/>
    <w:multiLevelType w:val="hybridMultilevel"/>
    <w:tmpl w:val="04AEC4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E2E0653"/>
    <w:multiLevelType w:val="hybridMultilevel"/>
    <w:tmpl w:val="7FD48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AF5608"/>
    <w:multiLevelType w:val="hybridMultilevel"/>
    <w:tmpl w:val="83109C14"/>
    <w:lvl w:ilvl="0" w:tplc="7C868EDE">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FC0B74"/>
    <w:multiLevelType w:val="hybridMultilevel"/>
    <w:tmpl w:val="CB7A8F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2896D57"/>
    <w:multiLevelType w:val="hybridMultilevel"/>
    <w:tmpl w:val="EB5480E6"/>
    <w:lvl w:ilvl="0" w:tplc="48100B1E">
      <w:start w:val="1"/>
      <w:numFmt w:val="lowerLetter"/>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6005262"/>
    <w:multiLevelType w:val="hybridMultilevel"/>
    <w:tmpl w:val="93C0B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8B70C87"/>
    <w:multiLevelType w:val="hybridMultilevel"/>
    <w:tmpl w:val="174AEE90"/>
    <w:lvl w:ilvl="0" w:tplc="82E037AC">
      <w:start w:val="1"/>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8" w15:restartNumberingAfterBreak="0">
    <w:nsid w:val="6CDB51CA"/>
    <w:multiLevelType w:val="hybridMultilevel"/>
    <w:tmpl w:val="C2445250"/>
    <w:lvl w:ilvl="0" w:tplc="9B70C456">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CAE701A"/>
    <w:multiLevelType w:val="hybridMultilevel"/>
    <w:tmpl w:val="CB7A8F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DEC239A"/>
    <w:multiLevelType w:val="hybridMultilevel"/>
    <w:tmpl w:val="072C7E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5E0C98"/>
    <w:multiLevelType w:val="hybridMultilevel"/>
    <w:tmpl w:val="B9BCF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31505463">
    <w:abstractNumId w:val="3"/>
  </w:num>
  <w:num w:numId="2" w16cid:durableId="1168790900">
    <w:abstractNumId w:val="11"/>
  </w:num>
  <w:num w:numId="3" w16cid:durableId="1113742753">
    <w:abstractNumId w:val="2"/>
  </w:num>
  <w:num w:numId="4" w16cid:durableId="1006900990">
    <w:abstractNumId w:val="10"/>
  </w:num>
  <w:num w:numId="5" w16cid:durableId="806163547">
    <w:abstractNumId w:val="0"/>
  </w:num>
  <w:num w:numId="6" w16cid:durableId="1532915830">
    <w:abstractNumId w:val="1"/>
  </w:num>
  <w:num w:numId="7" w16cid:durableId="489752834">
    <w:abstractNumId w:val="5"/>
  </w:num>
  <w:num w:numId="8" w16cid:durableId="2017998333">
    <w:abstractNumId w:val="9"/>
  </w:num>
  <w:num w:numId="9" w16cid:durableId="2058359528">
    <w:abstractNumId w:val="6"/>
  </w:num>
  <w:num w:numId="10" w16cid:durableId="548416214">
    <w:abstractNumId w:val="4"/>
  </w:num>
  <w:num w:numId="11" w16cid:durableId="1155950394">
    <w:abstractNumId w:val="8"/>
  </w:num>
  <w:num w:numId="12" w16cid:durableId="1904556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7F2"/>
    <w:rsid w:val="000107B7"/>
    <w:rsid w:val="00012162"/>
    <w:rsid w:val="00044CA4"/>
    <w:rsid w:val="00051478"/>
    <w:rsid w:val="000B38FE"/>
    <w:rsid w:val="000F38AD"/>
    <w:rsid w:val="00121EB8"/>
    <w:rsid w:val="001A178E"/>
    <w:rsid w:val="001B686D"/>
    <w:rsid w:val="001C2F07"/>
    <w:rsid w:val="001F5B20"/>
    <w:rsid w:val="0022076D"/>
    <w:rsid w:val="002B0BCE"/>
    <w:rsid w:val="00324C0E"/>
    <w:rsid w:val="00365294"/>
    <w:rsid w:val="003B0F56"/>
    <w:rsid w:val="004D2FDD"/>
    <w:rsid w:val="004E39B0"/>
    <w:rsid w:val="00502524"/>
    <w:rsid w:val="00510DD8"/>
    <w:rsid w:val="005143A7"/>
    <w:rsid w:val="005A34D6"/>
    <w:rsid w:val="005D387C"/>
    <w:rsid w:val="005D3F5E"/>
    <w:rsid w:val="006228CA"/>
    <w:rsid w:val="00626A4C"/>
    <w:rsid w:val="0063767E"/>
    <w:rsid w:val="00666A63"/>
    <w:rsid w:val="006A565C"/>
    <w:rsid w:val="006E30B0"/>
    <w:rsid w:val="00747596"/>
    <w:rsid w:val="008027F2"/>
    <w:rsid w:val="00810F0D"/>
    <w:rsid w:val="00817F12"/>
    <w:rsid w:val="00846E7B"/>
    <w:rsid w:val="0086343F"/>
    <w:rsid w:val="00867065"/>
    <w:rsid w:val="00872F37"/>
    <w:rsid w:val="00952865"/>
    <w:rsid w:val="009838B2"/>
    <w:rsid w:val="00A519DA"/>
    <w:rsid w:val="00A701A7"/>
    <w:rsid w:val="00AF6D44"/>
    <w:rsid w:val="00B07044"/>
    <w:rsid w:val="00B07223"/>
    <w:rsid w:val="00B1099E"/>
    <w:rsid w:val="00B27068"/>
    <w:rsid w:val="00B736BF"/>
    <w:rsid w:val="00BB3BBD"/>
    <w:rsid w:val="00BF6CA0"/>
    <w:rsid w:val="00C416AC"/>
    <w:rsid w:val="00C559DC"/>
    <w:rsid w:val="00C93D20"/>
    <w:rsid w:val="00C9463E"/>
    <w:rsid w:val="00D068FC"/>
    <w:rsid w:val="00D54FE8"/>
    <w:rsid w:val="00DE0979"/>
    <w:rsid w:val="00E022D2"/>
    <w:rsid w:val="00E45B7A"/>
    <w:rsid w:val="00E558AC"/>
    <w:rsid w:val="00E71FC0"/>
    <w:rsid w:val="00E87A38"/>
    <w:rsid w:val="00ED3E65"/>
    <w:rsid w:val="00EF5AE8"/>
    <w:rsid w:val="00F23EA2"/>
    <w:rsid w:val="00F37DDC"/>
    <w:rsid w:val="00F433FC"/>
    <w:rsid w:val="00F67037"/>
    <w:rsid w:val="00F67528"/>
    <w:rsid w:val="00FA65EC"/>
    <w:rsid w:val="00FD39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41247"/>
  <w15:docId w15:val="{EDD89E42-595C-4279-9148-3ED494FB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DD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5294"/>
    <w:pPr>
      <w:tabs>
        <w:tab w:val="center" w:pos="4320"/>
        <w:tab w:val="right" w:pos="8640"/>
      </w:tabs>
    </w:pPr>
  </w:style>
  <w:style w:type="paragraph" w:styleId="Footer">
    <w:name w:val="footer"/>
    <w:basedOn w:val="Normal"/>
    <w:rsid w:val="00365294"/>
    <w:pPr>
      <w:tabs>
        <w:tab w:val="center" w:pos="4320"/>
        <w:tab w:val="right" w:pos="8640"/>
      </w:tabs>
    </w:pPr>
  </w:style>
  <w:style w:type="character" w:styleId="PageNumber">
    <w:name w:val="page number"/>
    <w:basedOn w:val="DefaultParagraphFont"/>
    <w:rsid w:val="00365294"/>
  </w:style>
  <w:style w:type="paragraph" w:styleId="NoSpacing">
    <w:name w:val="No Spacing"/>
    <w:link w:val="NoSpacingChar"/>
    <w:uiPriority w:val="1"/>
    <w:qFormat/>
    <w:rsid w:val="00BB3BB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B3BBD"/>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BB3BBD"/>
    <w:rPr>
      <w:rFonts w:ascii="Tahoma" w:hAnsi="Tahoma" w:cs="Tahoma"/>
      <w:sz w:val="16"/>
      <w:szCs w:val="16"/>
    </w:rPr>
  </w:style>
  <w:style w:type="character" w:customStyle="1" w:styleId="BalloonTextChar">
    <w:name w:val="Balloon Text Char"/>
    <w:basedOn w:val="DefaultParagraphFont"/>
    <w:link w:val="BalloonText"/>
    <w:rsid w:val="00BB3BBD"/>
    <w:rPr>
      <w:rFonts w:ascii="Tahoma" w:hAnsi="Tahoma" w:cs="Tahoma"/>
      <w:sz w:val="16"/>
      <w:szCs w:val="16"/>
      <w:lang w:val="en-US" w:eastAsia="en-US"/>
    </w:rPr>
  </w:style>
  <w:style w:type="paragraph" w:customStyle="1" w:styleId="Default">
    <w:name w:val="Default"/>
    <w:rsid w:val="0086343F"/>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D54FE8"/>
    <w:pPr>
      <w:ind w:left="720"/>
      <w:contextualSpacing/>
    </w:pPr>
  </w:style>
  <w:style w:type="character" w:styleId="Strong">
    <w:name w:val="Strong"/>
    <w:basedOn w:val="DefaultParagraphFont"/>
    <w:qFormat/>
    <w:rsid w:val="00626A4C"/>
    <w:rPr>
      <w:b/>
      <w:bCs/>
    </w:rPr>
  </w:style>
  <w:style w:type="table" w:customStyle="1" w:styleId="TableGrid2">
    <w:name w:val="Table Grid2"/>
    <w:basedOn w:val="TableNormal"/>
    <w:next w:val="TableGrid"/>
    <w:uiPriority w:val="39"/>
    <w:rsid w:val="00FD39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D3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3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1859</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Exemption from Irish Policy</vt:lpstr>
    </vt:vector>
  </TitlesOfParts>
  <Company>Scoil Bhríde Nurney</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Exemption from Irish Policy</dc:title>
  <dc:creator>Board of Management</dc:creator>
  <cp:lastModifiedBy>St Ciarans Boher Ballycumber</cp:lastModifiedBy>
  <cp:revision>2</cp:revision>
  <dcterms:created xsi:type="dcterms:W3CDTF">2025-03-12T10:29:00Z</dcterms:created>
  <dcterms:modified xsi:type="dcterms:W3CDTF">2025-03-12T10:29:00Z</dcterms:modified>
</cp:coreProperties>
</file>